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E28D2" w14:textId="77777777" w:rsidR="00A66859" w:rsidRPr="009900BD" w:rsidRDefault="00A66859" w:rsidP="000F7007">
      <w:pPr>
        <w:spacing w:after="0" w:line="480" w:lineRule="auto"/>
        <w:rPr>
          <w:rFonts w:ascii="Times New Roman" w:hAnsi="Times New Roman" w:cs="Times New Roman"/>
          <w:sz w:val="24"/>
          <w:szCs w:val="24"/>
        </w:rPr>
      </w:pPr>
      <w:bookmarkStart w:id="0" w:name="_GoBack"/>
      <w:bookmarkEnd w:id="0"/>
    </w:p>
    <w:p w14:paraId="3BA0D21D" w14:textId="77777777" w:rsidR="000F7007" w:rsidRPr="009900BD" w:rsidRDefault="000F7007" w:rsidP="000F7007">
      <w:pPr>
        <w:spacing w:after="0" w:line="480" w:lineRule="auto"/>
        <w:rPr>
          <w:rFonts w:ascii="Times New Roman" w:hAnsi="Times New Roman" w:cs="Times New Roman"/>
          <w:sz w:val="24"/>
          <w:szCs w:val="24"/>
        </w:rPr>
      </w:pPr>
    </w:p>
    <w:p w14:paraId="23A96380" w14:textId="302B4D10" w:rsidR="000F7007" w:rsidRDefault="000F7007" w:rsidP="000F7007">
      <w:pPr>
        <w:spacing w:after="0" w:line="480" w:lineRule="auto"/>
        <w:rPr>
          <w:rFonts w:ascii="Times New Roman" w:hAnsi="Times New Roman" w:cs="Times New Roman"/>
          <w:sz w:val="24"/>
          <w:szCs w:val="24"/>
        </w:rPr>
      </w:pPr>
    </w:p>
    <w:p w14:paraId="08382061" w14:textId="6C3EDA3D" w:rsidR="008D7127" w:rsidRDefault="008D7127" w:rsidP="000F7007">
      <w:pPr>
        <w:spacing w:after="0" w:line="480" w:lineRule="auto"/>
        <w:rPr>
          <w:rFonts w:ascii="Times New Roman" w:hAnsi="Times New Roman" w:cs="Times New Roman"/>
          <w:sz w:val="24"/>
          <w:szCs w:val="24"/>
        </w:rPr>
      </w:pPr>
    </w:p>
    <w:p w14:paraId="42474E6C" w14:textId="44984D3E" w:rsidR="008D7127" w:rsidRDefault="008D7127" w:rsidP="000F7007">
      <w:pPr>
        <w:spacing w:after="0" w:line="480" w:lineRule="auto"/>
        <w:rPr>
          <w:rFonts w:ascii="Times New Roman" w:hAnsi="Times New Roman" w:cs="Times New Roman"/>
          <w:sz w:val="24"/>
          <w:szCs w:val="24"/>
        </w:rPr>
      </w:pPr>
    </w:p>
    <w:p w14:paraId="21D80C5B" w14:textId="785EC7D0" w:rsidR="008D7127" w:rsidRDefault="008D7127" w:rsidP="000F7007">
      <w:pPr>
        <w:spacing w:after="0" w:line="480" w:lineRule="auto"/>
        <w:rPr>
          <w:rFonts w:ascii="Times New Roman" w:hAnsi="Times New Roman" w:cs="Times New Roman"/>
          <w:sz w:val="24"/>
          <w:szCs w:val="24"/>
        </w:rPr>
      </w:pPr>
    </w:p>
    <w:p w14:paraId="67245EB6" w14:textId="79525889" w:rsidR="008D7127" w:rsidRDefault="008D7127" w:rsidP="000F7007">
      <w:pPr>
        <w:spacing w:after="0" w:line="480" w:lineRule="auto"/>
        <w:rPr>
          <w:rFonts w:ascii="Times New Roman" w:hAnsi="Times New Roman" w:cs="Times New Roman"/>
          <w:sz w:val="24"/>
          <w:szCs w:val="24"/>
        </w:rPr>
      </w:pPr>
    </w:p>
    <w:p w14:paraId="671B799A" w14:textId="2414F046" w:rsidR="008D7127" w:rsidRDefault="008D7127" w:rsidP="000F7007">
      <w:pPr>
        <w:spacing w:after="0" w:line="480" w:lineRule="auto"/>
        <w:rPr>
          <w:rFonts w:ascii="Times New Roman" w:hAnsi="Times New Roman" w:cs="Times New Roman"/>
          <w:sz w:val="24"/>
          <w:szCs w:val="24"/>
        </w:rPr>
      </w:pPr>
    </w:p>
    <w:p w14:paraId="52527369" w14:textId="5CDFFCA1" w:rsidR="008D7127" w:rsidRPr="009900BD" w:rsidRDefault="004D51BC" w:rsidP="000F700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0BF214B6" w14:textId="22E45755" w:rsidR="00B53B8B" w:rsidRDefault="00B53B8B" w:rsidP="000F7007">
      <w:pPr>
        <w:spacing w:after="0" w:line="480" w:lineRule="auto"/>
        <w:jc w:val="center"/>
        <w:rPr>
          <w:rFonts w:ascii="Times New Roman" w:hAnsi="Times New Roman" w:cs="Times New Roman"/>
          <w:sz w:val="24"/>
          <w:szCs w:val="24"/>
          <w:shd w:val="clear" w:color="auto" w:fill="FFFFFF"/>
        </w:rPr>
      </w:pPr>
      <w:r w:rsidRPr="00B53B8B">
        <w:rPr>
          <w:rFonts w:ascii="Times New Roman" w:hAnsi="Times New Roman" w:cs="Times New Roman"/>
          <w:sz w:val="24"/>
          <w:szCs w:val="24"/>
          <w:shd w:val="clear" w:color="auto" w:fill="FFFFFF"/>
        </w:rPr>
        <w:t xml:space="preserve">Conflict Resolution Scenarios </w:t>
      </w:r>
    </w:p>
    <w:p w14:paraId="1F08C08D" w14:textId="653A62ED" w:rsidR="000F7007" w:rsidRPr="009900BD" w:rsidRDefault="00C953C3"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Annalesia Bennett</w:t>
      </w:r>
    </w:p>
    <w:p w14:paraId="2DCFA628" w14:textId="063FFB41" w:rsidR="000F7007" w:rsidRPr="009900BD" w:rsidRDefault="009900BD"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Barry University</w:t>
      </w:r>
    </w:p>
    <w:p w14:paraId="201B0427" w14:textId="30072173" w:rsidR="009E7D86" w:rsidRPr="009900BD" w:rsidRDefault="009E7D86" w:rsidP="009E7D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November </w:t>
      </w:r>
      <w:r w:rsidR="009B2A3D">
        <w:rPr>
          <w:rFonts w:ascii="Times New Roman" w:hAnsi="Times New Roman" w:cs="Times New Roman"/>
          <w:sz w:val="24"/>
          <w:szCs w:val="24"/>
        </w:rPr>
        <w:t>2</w:t>
      </w:r>
      <w:r w:rsidR="008805DB">
        <w:rPr>
          <w:rFonts w:ascii="Times New Roman" w:hAnsi="Times New Roman" w:cs="Times New Roman"/>
          <w:sz w:val="24"/>
          <w:szCs w:val="24"/>
        </w:rPr>
        <w:t>9</w:t>
      </w:r>
      <w:r>
        <w:rPr>
          <w:rFonts w:ascii="Times New Roman" w:hAnsi="Times New Roman" w:cs="Times New Roman"/>
          <w:sz w:val="24"/>
          <w:szCs w:val="24"/>
        </w:rPr>
        <w:t>, 2019</w:t>
      </w:r>
    </w:p>
    <w:p w14:paraId="574719DE" w14:textId="03C0F729" w:rsidR="009900BD" w:rsidRDefault="009900BD" w:rsidP="000F7007">
      <w:pPr>
        <w:spacing w:after="0" w:line="480" w:lineRule="auto"/>
        <w:jc w:val="center"/>
        <w:rPr>
          <w:rFonts w:ascii="Times New Roman" w:hAnsi="Times New Roman" w:cs="Times New Roman"/>
          <w:sz w:val="24"/>
          <w:szCs w:val="24"/>
        </w:rPr>
      </w:pPr>
      <w:r w:rsidRPr="009900BD">
        <w:rPr>
          <w:rFonts w:ascii="Times New Roman" w:hAnsi="Times New Roman" w:cs="Times New Roman"/>
          <w:sz w:val="24"/>
          <w:szCs w:val="24"/>
        </w:rPr>
        <w:t>ESE 5</w:t>
      </w:r>
      <w:r w:rsidR="008113D1">
        <w:rPr>
          <w:rFonts w:ascii="Times New Roman" w:hAnsi="Times New Roman" w:cs="Times New Roman"/>
          <w:sz w:val="24"/>
          <w:szCs w:val="24"/>
        </w:rPr>
        <w:t xml:space="preserve">10 </w:t>
      </w:r>
      <w:r w:rsidR="008113D1" w:rsidRPr="008113D1">
        <w:rPr>
          <w:rFonts w:ascii="Times New Roman" w:hAnsi="Times New Roman" w:cs="Times New Roman"/>
          <w:sz w:val="24"/>
          <w:szCs w:val="24"/>
        </w:rPr>
        <w:t xml:space="preserve">Educational Management of </w:t>
      </w:r>
      <w:r w:rsidR="008113D1">
        <w:rPr>
          <w:rFonts w:ascii="Times New Roman" w:hAnsi="Times New Roman" w:cs="Times New Roman"/>
          <w:sz w:val="24"/>
          <w:szCs w:val="24"/>
        </w:rPr>
        <w:t>S</w:t>
      </w:r>
      <w:r w:rsidR="008113D1" w:rsidRPr="008113D1">
        <w:rPr>
          <w:rFonts w:ascii="Times New Roman" w:hAnsi="Times New Roman" w:cs="Times New Roman"/>
          <w:sz w:val="24"/>
          <w:szCs w:val="24"/>
        </w:rPr>
        <w:t>tudents with Exceptionalities.</w:t>
      </w:r>
    </w:p>
    <w:p w14:paraId="22BECD82" w14:textId="084EEDC1" w:rsidR="009900BD" w:rsidRPr="009900BD" w:rsidRDefault="005F75BC" w:rsidP="000F7007">
      <w:pPr>
        <w:spacing w:after="0" w:line="480" w:lineRule="auto"/>
        <w:jc w:val="center"/>
        <w:rPr>
          <w:rFonts w:ascii="Times New Roman" w:hAnsi="Times New Roman" w:cs="Times New Roman"/>
          <w:sz w:val="24"/>
          <w:szCs w:val="24"/>
        </w:rPr>
      </w:pPr>
      <w:r w:rsidRPr="005F75BC">
        <w:rPr>
          <w:rFonts w:ascii="Times New Roman" w:hAnsi="Times New Roman" w:cs="Times New Roman"/>
          <w:sz w:val="24"/>
          <w:szCs w:val="24"/>
        </w:rPr>
        <w:t>Dr. Susan Hildenbrand</w:t>
      </w:r>
    </w:p>
    <w:p w14:paraId="12262A92" w14:textId="77777777" w:rsidR="00272CD0" w:rsidRPr="009900BD" w:rsidRDefault="00272CD0" w:rsidP="000F7007">
      <w:pPr>
        <w:spacing w:after="0" w:line="480" w:lineRule="auto"/>
        <w:jc w:val="center"/>
        <w:rPr>
          <w:rFonts w:ascii="Times New Roman" w:hAnsi="Times New Roman" w:cs="Times New Roman"/>
          <w:sz w:val="24"/>
          <w:szCs w:val="24"/>
        </w:rPr>
      </w:pPr>
    </w:p>
    <w:p w14:paraId="5D3BD4F1" w14:textId="77777777" w:rsidR="00272CD0" w:rsidRPr="009900BD" w:rsidRDefault="00272CD0" w:rsidP="000F7007">
      <w:pPr>
        <w:spacing w:after="0" w:line="480" w:lineRule="auto"/>
        <w:jc w:val="center"/>
        <w:rPr>
          <w:rFonts w:ascii="Times New Roman" w:hAnsi="Times New Roman" w:cs="Times New Roman"/>
          <w:sz w:val="24"/>
          <w:szCs w:val="24"/>
        </w:rPr>
      </w:pPr>
    </w:p>
    <w:p w14:paraId="5B64FA57" w14:textId="77777777" w:rsidR="000F7007" w:rsidRPr="009900BD" w:rsidRDefault="000F7007" w:rsidP="000F7007">
      <w:pPr>
        <w:spacing w:after="0" w:line="480" w:lineRule="auto"/>
        <w:jc w:val="center"/>
        <w:rPr>
          <w:rFonts w:ascii="Times New Roman" w:hAnsi="Times New Roman" w:cs="Times New Roman"/>
          <w:sz w:val="24"/>
          <w:szCs w:val="24"/>
        </w:rPr>
      </w:pPr>
    </w:p>
    <w:p w14:paraId="4BCDEC1C" w14:textId="081C6B93" w:rsidR="009B2A3D" w:rsidRPr="009B2A3D" w:rsidRDefault="00536C2E" w:rsidP="009B2A3D">
      <w:pPr>
        <w:spacing w:after="0" w:line="480" w:lineRule="auto"/>
        <w:rPr>
          <w:rFonts w:ascii="Times New Roman" w:hAnsi="Times New Roman" w:cs="Times New Roman"/>
          <w:sz w:val="24"/>
          <w:szCs w:val="24"/>
        </w:rPr>
      </w:pPr>
      <w:r w:rsidRPr="009900BD">
        <w:rPr>
          <w:rFonts w:ascii="Times New Roman" w:hAnsi="Times New Roman" w:cs="Times New Roman"/>
          <w:sz w:val="24"/>
          <w:szCs w:val="24"/>
        </w:rPr>
        <w:br w:type="page"/>
      </w:r>
    </w:p>
    <w:p w14:paraId="5B13B1D7" w14:textId="77777777" w:rsidR="00BB5866" w:rsidRPr="00BB5866" w:rsidRDefault="00BB5866" w:rsidP="00BB5866">
      <w:pPr>
        <w:spacing w:after="0" w:line="480" w:lineRule="auto"/>
        <w:rPr>
          <w:rFonts w:ascii="Times New Roman" w:hAnsi="Times New Roman" w:cs="Times New Roman"/>
          <w:b/>
          <w:bCs/>
          <w:sz w:val="24"/>
          <w:szCs w:val="24"/>
        </w:rPr>
      </w:pPr>
      <w:r w:rsidRPr="00BB5866">
        <w:rPr>
          <w:rFonts w:ascii="Times New Roman" w:hAnsi="Times New Roman" w:cs="Times New Roman"/>
          <w:b/>
          <w:bCs/>
          <w:sz w:val="24"/>
          <w:szCs w:val="24"/>
        </w:rPr>
        <w:lastRenderedPageBreak/>
        <w:t xml:space="preserve">Scenario #1 </w:t>
      </w:r>
    </w:p>
    <w:p w14:paraId="4DC60BA0" w14:textId="5501362C" w:rsidR="008805DB" w:rsidRDefault="00BB5866" w:rsidP="00BB5866">
      <w:pPr>
        <w:spacing w:after="0" w:line="480" w:lineRule="auto"/>
        <w:rPr>
          <w:rFonts w:ascii="Times New Roman" w:hAnsi="Times New Roman" w:cs="Times New Roman"/>
          <w:sz w:val="24"/>
          <w:szCs w:val="24"/>
        </w:rPr>
      </w:pPr>
      <w:r w:rsidRPr="00BB5866">
        <w:rPr>
          <w:rFonts w:ascii="Times New Roman" w:hAnsi="Times New Roman" w:cs="Times New Roman"/>
          <w:b/>
          <w:bCs/>
          <w:sz w:val="24"/>
          <w:szCs w:val="24"/>
        </w:rPr>
        <w:t>One of your students notices that her purse is missing from her desk. An angry confrontation arises between her and the alleged thief. Some of the students record the confrontation on their cell phones and send the video to their friends</w:t>
      </w:r>
      <w:r w:rsidRPr="00BB5866">
        <w:rPr>
          <w:rFonts w:ascii="Times New Roman" w:hAnsi="Times New Roman" w:cs="Times New Roman"/>
          <w:sz w:val="24"/>
          <w:szCs w:val="24"/>
        </w:rPr>
        <w:t>.</w:t>
      </w:r>
    </w:p>
    <w:p w14:paraId="49C78B5F" w14:textId="71BD528A" w:rsidR="00527CF8" w:rsidRDefault="00527CF8" w:rsidP="00D63726">
      <w:pPr>
        <w:spacing w:after="0" w:line="480" w:lineRule="auto"/>
        <w:ind w:firstLine="720"/>
        <w:rPr>
          <w:rFonts w:ascii="Times New Roman" w:hAnsi="Times New Roman" w:cs="Times New Roman"/>
          <w:sz w:val="24"/>
          <w:szCs w:val="24"/>
        </w:rPr>
      </w:pPr>
      <w:r w:rsidRPr="00527CF8">
        <w:rPr>
          <w:rFonts w:ascii="Times New Roman" w:hAnsi="Times New Roman" w:cs="Times New Roman"/>
          <w:sz w:val="24"/>
          <w:szCs w:val="24"/>
        </w:rPr>
        <w:t>To deal with th</w:t>
      </w:r>
      <w:r w:rsidR="000F6319">
        <w:rPr>
          <w:rFonts w:ascii="Times New Roman" w:hAnsi="Times New Roman" w:cs="Times New Roman"/>
          <w:sz w:val="24"/>
          <w:szCs w:val="24"/>
        </w:rPr>
        <w:t xml:space="preserve">e </w:t>
      </w:r>
      <w:r w:rsidRPr="00527CF8">
        <w:rPr>
          <w:rFonts w:ascii="Times New Roman" w:hAnsi="Times New Roman" w:cs="Times New Roman"/>
          <w:sz w:val="24"/>
          <w:szCs w:val="24"/>
        </w:rPr>
        <w:t>student</w:t>
      </w:r>
      <w:r>
        <w:rPr>
          <w:rFonts w:ascii="Times New Roman" w:hAnsi="Times New Roman" w:cs="Times New Roman"/>
          <w:sz w:val="24"/>
          <w:szCs w:val="24"/>
        </w:rPr>
        <w:t>'</w:t>
      </w:r>
      <w:r w:rsidRPr="00527CF8">
        <w:rPr>
          <w:rFonts w:ascii="Times New Roman" w:hAnsi="Times New Roman" w:cs="Times New Roman"/>
          <w:sz w:val="24"/>
          <w:szCs w:val="24"/>
        </w:rPr>
        <w:t>s behavior I would remain calm before re</w:t>
      </w:r>
      <w:r>
        <w:rPr>
          <w:rFonts w:ascii="Times New Roman" w:hAnsi="Times New Roman" w:cs="Times New Roman"/>
          <w:sz w:val="24"/>
          <w:szCs w:val="24"/>
        </w:rPr>
        <w:t>spo</w:t>
      </w:r>
      <w:r w:rsidRPr="00527CF8">
        <w:rPr>
          <w:rFonts w:ascii="Times New Roman" w:hAnsi="Times New Roman" w:cs="Times New Roman"/>
          <w:sz w:val="24"/>
          <w:szCs w:val="24"/>
        </w:rPr>
        <w:t>nding to the student</w:t>
      </w:r>
      <w:r w:rsidR="000F6319">
        <w:rPr>
          <w:rFonts w:ascii="Times New Roman" w:hAnsi="Times New Roman" w:cs="Times New Roman"/>
          <w:sz w:val="24"/>
          <w:szCs w:val="24"/>
        </w:rPr>
        <w:t>'s</w:t>
      </w:r>
      <w:r w:rsidRPr="00527CF8">
        <w:rPr>
          <w:rFonts w:ascii="Times New Roman" w:hAnsi="Times New Roman" w:cs="Times New Roman"/>
          <w:sz w:val="24"/>
          <w:szCs w:val="24"/>
        </w:rPr>
        <w:t xml:space="preserve"> disruptive beh</w:t>
      </w:r>
      <w:r>
        <w:rPr>
          <w:rFonts w:ascii="Times New Roman" w:hAnsi="Times New Roman" w:cs="Times New Roman"/>
          <w:sz w:val="24"/>
          <w:szCs w:val="24"/>
        </w:rPr>
        <w:t>a</w:t>
      </w:r>
      <w:r w:rsidRPr="00527CF8">
        <w:rPr>
          <w:rFonts w:ascii="Times New Roman" w:hAnsi="Times New Roman" w:cs="Times New Roman"/>
          <w:sz w:val="24"/>
          <w:szCs w:val="24"/>
        </w:rPr>
        <w:t>viors. Bec</w:t>
      </w:r>
      <w:r>
        <w:rPr>
          <w:rFonts w:ascii="Times New Roman" w:hAnsi="Times New Roman" w:cs="Times New Roman"/>
          <w:sz w:val="24"/>
          <w:szCs w:val="24"/>
        </w:rPr>
        <w:t>aus</w:t>
      </w:r>
      <w:r w:rsidRPr="00527CF8">
        <w:rPr>
          <w:rFonts w:ascii="Times New Roman" w:hAnsi="Times New Roman" w:cs="Times New Roman"/>
          <w:sz w:val="24"/>
          <w:szCs w:val="24"/>
        </w:rPr>
        <w:t>e both parties d</w:t>
      </w:r>
      <w:r w:rsidR="00D63726">
        <w:rPr>
          <w:rFonts w:ascii="Times New Roman" w:hAnsi="Times New Roman" w:cs="Times New Roman"/>
          <w:sz w:val="24"/>
          <w:szCs w:val="24"/>
        </w:rPr>
        <w:t>isrupted</w:t>
      </w:r>
      <w:r w:rsidRPr="00527CF8">
        <w:rPr>
          <w:rFonts w:ascii="Times New Roman" w:hAnsi="Times New Roman" w:cs="Times New Roman"/>
          <w:sz w:val="24"/>
          <w:szCs w:val="24"/>
        </w:rPr>
        <w:t xml:space="preserve"> the flow </w:t>
      </w:r>
      <w:r w:rsidR="00D906D2">
        <w:rPr>
          <w:rFonts w:ascii="Times New Roman" w:hAnsi="Times New Roman" w:cs="Times New Roman"/>
          <w:sz w:val="24"/>
          <w:szCs w:val="24"/>
        </w:rPr>
        <w:t>o</w:t>
      </w:r>
      <w:r w:rsidRPr="00527CF8">
        <w:rPr>
          <w:rFonts w:ascii="Times New Roman" w:hAnsi="Times New Roman" w:cs="Times New Roman"/>
          <w:sz w:val="24"/>
          <w:szCs w:val="24"/>
        </w:rPr>
        <w:t xml:space="preserve">f the </w:t>
      </w:r>
      <w:r w:rsidR="00E10BF9" w:rsidRPr="00527CF8">
        <w:rPr>
          <w:rFonts w:ascii="Times New Roman" w:hAnsi="Times New Roman" w:cs="Times New Roman"/>
          <w:sz w:val="24"/>
          <w:szCs w:val="24"/>
        </w:rPr>
        <w:t>classroom,</w:t>
      </w:r>
      <w:r w:rsidRPr="00527CF8">
        <w:rPr>
          <w:rFonts w:ascii="Times New Roman" w:hAnsi="Times New Roman" w:cs="Times New Roman"/>
          <w:sz w:val="24"/>
          <w:szCs w:val="24"/>
        </w:rPr>
        <w:t xml:space="preserve"> I know I will be f</w:t>
      </w:r>
      <w:r w:rsidR="00D63726">
        <w:rPr>
          <w:rFonts w:ascii="Times New Roman" w:hAnsi="Times New Roman" w:cs="Times New Roman"/>
          <w:sz w:val="24"/>
          <w:szCs w:val="24"/>
        </w:rPr>
        <w:t>r</w:t>
      </w:r>
      <w:r w:rsidRPr="00527CF8">
        <w:rPr>
          <w:rFonts w:ascii="Times New Roman" w:hAnsi="Times New Roman" w:cs="Times New Roman"/>
          <w:sz w:val="24"/>
          <w:szCs w:val="24"/>
        </w:rPr>
        <w:t>ustrated and annoyed. "However, we need to re</w:t>
      </w:r>
      <w:r w:rsidR="00D63726">
        <w:rPr>
          <w:rFonts w:ascii="Times New Roman" w:hAnsi="Times New Roman" w:cs="Times New Roman"/>
          <w:sz w:val="24"/>
          <w:szCs w:val="24"/>
        </w:rPr>
        <w:t>al</w:t>
      </w:r>
      <w:r w:rsidRPr="00527CF8">
        <w:rPr>
          <w:rFonts w:ascii="Times New Roman" w:hAnsi="Times New Roman" w:cs="Times New Roman"/>
          <w:sz w:val="24"/>
          <w:szCs w:val="24"/>
        </w:rPr>
        <w:t>ize that as educators, our role sometimes involves using professional skills that do not necessarily come naturall</w:t>
      </w:r>
      <w:r w:rsidR="00D63726">
        <w:rPr>
          <w:rFonts w:ascii="Times New Roman" w:hAnsi="Times New Roman" w:cs="Times New Roman"/>
          <w:sz w:val="24"/>
          <w:szCs w:val="24"/>
        </w:rPr>
        <w:t>y</w:t>
      </w:r>
      <w:r w:rsidRPr="00527CF8">
        <w:rPr>
          <w:rFonts w:ascii="Times New Roman" w:hAnsi="Times New Roman" w:cs="Times New Roman"/>
          <w:sz w:val="24"/>
          <w:szCs w:val="24"/>
        </w:rPr>
        <w:t xml:space="preserve">" (Jones &amp; Jones, </w:t>
      </w:r>
      <w:r w:rsidR="00E10BF9" w:rsidRPr="00527CF8">
        <w:rPr>
          <w:rFonts w:ascii="Times New Roman" w:hAnsi="Times New Roman" w:cs="Times New Roman"/>
          <w:sz w:val="24"/>
          <w:szCs w:val="24"/>
        </w:rPr>
        <w:t>2016, p.</w:t>
      </w:r>
      <w:r w:rsidRPr="00527CF8">
        <w:rPr>
          <w:rFonts w:ascii="Times New Roman" w:hAnsi="Times New Roman" w:cs="Times New Roman"/>
          <w:sz w:val="24"/>
          <w:szCs w:val="24"/>
        </w:rPr>
        <w:t xml:space="preserve"> 292). I </w:t>
      </w:r>
      <w:r w:rsidR="0063148F" w:rsidRPr="00527CF8">
        <w:rPr>
          <w:rFonts w:ascii="Times New Roman" w:hAnsi="Times New Roman" w:cs="Times New Roman"/>
          <w:sz w:val="24"/>
          <w:szCs w:val="24"/>
        </w:rPr>
        <w:t>must</w:t>
      </w:r>
      <w:r w:rsidRPr="00527CF8">
        <w:rPr>
          <w:rFonts w:ascii="Times New Roman" w:hAnsi="Times New Roman" w:cs="Times New Roman"/>
          <w:sz w:val="24"/>
          <w:szCs w:val="24"/>
        </w:rPr>
        <w:t xml:space="preserve"> make sure I am doing my best for the student as I gain clarity as to what's happening. </w:t>
      </w:r>
    </w:p>
    <w:p w14:paraId="2A881A04" w14:textId="385081DE" w:rsidR="000F4769" w:rsidRDefault="00E10BF9" w:rsidP="00527CF8">
      <w:pPr>
        <w:spacing w:after="0" w:line="480" w:lineRule="auto"/>
        <w:ind w:firstLine="720"/>
        <w:rPr>
          <w:rFonts w:ascii="Times New Roman" w:hAnsi="Times New Roman" w:cs="Times New Roman"/>
          <w:sz w:val="24"/>
          <w:szCs w:val="24"/>
        </w:rPr>
      </w:pPr>
      <w:r w:rsidRPr="00527CF8">
        <w:rPr>
          <w:rFonts w:ascii="Times New Roman" w:hAnsi="Times New Roman" w:cs="Times New Roman"/>
          <w:sz w:val="24"/>
          <w:szCs w:val="24"/>
        </w:rPr>
        <w:t>Secondly, I</w:t>
      </w:r>
      <w:r w:rsidR="00527CF8" w:rsidRPr="00527CF8">
        <w:rPr>
          <w:rFonts w:ascii="Times New Roman" w:hAnsi="Times New Roman" w:cs="Times New Roman"/>
          <w:sz w:val="24"/>
          <w:szCs w:val="24"/>
        </w:rPr>
        <w:t xml:space="preserve"> would provide some social skill instruction to the classroom to put away th</w:t>
      </w:r>
      <w:r w:rsidR="00D63726">
        <w:rPr>
          <w:rFonts w:ascii="Times New Roman" w:hAnsi="Times New Roman" w:cs="Times New Roman"/>
          <w:sz w:val="24"/>
          <w:szCs w:val="24"/>
        </w:rPr>
        <w:t>ei</w:t>
      </w:r>
      <w:r w:rsidR="00527CF8" w:rsidRPr="00527CF8">
        <w:rPr>
          <w:rFonts w:ascii="Times New Roman" w:hAnsi="Times New Roman" w:cs="Times New Roman"/>
          <w:sz w:val="24"/>
          <w:szCs w:val="24"/>
        </w:rPr>
        <w:t>r phones and continue with th</w:t>
      </w:r>
      <w:r w:rsidR="00D63726">
        <w:rPr>
          <w:rFonts w:ascii="Times New Roman" w:hAnsi="Times New Roman" w:cs="Times New Roman"/>
          <w:sz w:val="24"/>
          <w:szCs w:val="24"/>
        </w:rPr>
        <w:t>ei</w:t>
      </w:r>
      <w:r w:rsidR="00527CF8" w:rsidRPr="00527CF8">
        <w:rPr>
          <w:rFonts w:ascii="Times New Roman" w:hAnsi="Times New Roman" w:cs="Times New Roman"/>
          <w:sz w:val="24"/>
          <w:szCs w:val="24"/>
        </w:rPr>
        <w:t>r work as I deal with the matter. Even thoug</w:t>
      </w:r>
      <w:r w:rsidR="00D63726">
        <w:rPr>
          <w:rFonts w:ascii="Times New Roman" w:hAnsi="Times New Roman" w:cs="Times New Roman"/>
          <w:sz w:val="24"/>
          <w:szCs w:val="24"/>
        </w:rPr>
        <w:t>h</w:t>
      </w:r>
      <w:r w:rsidR="00527CF8" w:rsidRPr="00527CF8">
        <w:rPr>
          <w:rFonts w:ascii="Times New Roman" w:hAnsi="Times New Roman" w:cs="Times New Roman"/>
          <w:sz w:val="24"/>
          <w:szCs w:val="24"/>
        </w:rPr>
        <w:t xml:space="preserve"> the rest of the class is not involved</w:t>
      </w:r>
      <w:r w:rsidR="00151BCC">
        <w:rPr>
          <w:rFonts w:ascii="Times New Roman" w:hAnsi="Times New Roman" w:cs="Times New Roman"/>
          <w:sz w:val="24"/>
          <w:szCs w:val="24"/>
        </w:rPr>
        <w:t>,</w:t>
      </w:r>
      <w:r w:rsidR="00527CF8" w:rsidRPr="00527CF8">
        <w:rPr>
          <w:rFonts w:ascii="Times New Roman" w:hAnsi="Times New Roman" w:cs="Times New Roman"/>
          <w:sz w:val="24"/>
          <w:szCs w:val="24"/>
        </w:rPr>
        <w:t xml:space="preserve"> I need them to take responsib</w:t>
      </w:r>
      <w:r w:rsidR="00D63726">
        <w:rPr>
          <w:rFonts w:ascii="Times New Roman" w:hAnsi="Times New Roman" w:cs="Times New Roman"/>
          <w:sz w:val="24"/>
          <w:szCs w:val="24"/>
        </w:rPr>
        <w:t>i</w:t>
      </w:r>
      <w:r w:rsidR="00527CF8" w:rsidRPr="00527CF8">
        <w:rPr>
          <w:rFonts w:ascii="Times New Roman" w:hAnsi="Times New Roman" w:cs="Times New Roman"/>
          <w:sz w:val="24"/>
          <w:szCs w:val="24"/>
        </w:rPr>
        <w:t>lity for th</w:t>
      </w:r>
      <w:r w:rsidR="00D63726">
        <w:rPr>
          <w:rFonts w:ascii="Times New Roman" w:hAnsi="Times New Roman" w:cs="Times New Roman"/>
          <w:sz w:val="24"/>
          <w:szCs w:val="24"/>
        </w:rPr>
        <w:t>ei</w:t>
      </w:r>
      <w:r w:rsidR="00527CF8" w:rsidRPr="00527CF8">
        <w:rPr>
          <w:rFonts w:ascii="Times New Roman" w:hAnsi="Times New Roman" w:cs="Times New Roman"/>
          <w:sz w:val="24"/>
          <w:szCs w:val="24"/>
        </w:rPr>
        <w:t>r be</w:t>
      </w:r>
      <w:r w:rsidR="00D63726">
        <w:rPr>
          <w:rFonts w:ascii="Times New Roman" w:hAnsi="Times New Roman" w:cs="Times New Roman"/>
          <w:sz w:val="24"/>
          <w:szCs w:val="24"/>
        </w:rPr>
        <w:t>hav</w:t>
      </w:r>
      <w:r w:rsidR="00527CF8" w:rsidRPr="00527CF8">
        <w:rPr>
          <w:rFonts w:ascii="Times New Roman" w:hAnsi="Times New Roman" w:cs="Times New Roman"/>
          <w:sz w:val="24"/>
          <w:szCs w:val="24"/>
        </w:rPr>
        <w:t>iors</w:t>
      </w:r>
      <w:r w:rsidR="006A3046">
        <w:rPr>
          <w:rFonts w:ascii="Times New Roman" w:hAnsi="Times New Roman" w:cs="Times New Roman"/>
          <w:sz w:val="24"/>
          <w:szCs w:val="24"/>
        </w:rPr>
        <w:t xml:space="preserve"> for recording the incident</w:t>
      </w:r>
      <w:r w:rsidR="00527CF8" w:rsidRPr="00527CF8">
        <w:rPr>
          <w:rFonts w:ascii="Times New Roman" w:hAnsi="Times New Roman" w:cs="Times New Roman"/>
          <w:sz w:val="24"/>
          <w:szCs w:val="24"/>
        </w:rPr>
        <w:t>. Third, I would speak courteously to both students be</w:t>
      </w:r>
      <w:r w:rsidR="00D63726">
        <w:rPr>
          <w:rFonts w:ascii="Times New Roman" w:hAnsi="Times New Roman" w:cs="Times New Roman"/>
          <w:sz w:val="24"/>
          <w:szCs w:val="24"/>
        </w:rPr>
        <w:t>ca</w:t>
      </w:r>
      <w:r w:rsidR="00527CF8" w:rsidRPr="00527CF8">
        <w:rPr>
          <w:rFonts w:ascii="Times New Roman" w:hAnsi="Times New Roman" w:cs="Times New Roman"/>
          <w:sz w:val="24"/>
          <w:szCs w:val="24"/>
        </w:rPr>
        <w:t>use it "can both increase the likelihood a student will re</w:t>
      </w:r>
      <w:r w:rsidR="00D63726">
        <w:rPr>
          <w:rFonts w:ascii="Times New Roman" w:hAnsi="Times New Roman" w:cs="Times New Roman"/>
          <w:sz w:val="24"/>
          <w:szCs w:val="24"/>
        </w:rPr>
        <w:t>s</w:t>
      </w:r>
      <w:r w:rsidR="00527CF8" w:rsidRPr="00527CF8">
        <w:rPr>
          <w:rFonts w:ascii="Times New Roman" w:hAnsi="Times New Roman" w:cs="Times New Roman"/>
          <w:sz w:val="24"/>
          <w:szCs w:val="24"/>
        </w:rPr>
        <w:t>pond positively and simultaneously provide good modeling for the students" (Jones &amp; Jones, 2016, p. 292).</w:t>
      </w:r>
    </w:p>
    <w:p w14:paraId="4AE5B56E" w14:textId="6D1DD5F1" w:rsidR="007A0F58" w:rsidRPr="007A0F58" w:rsidRDefault="007A0F58" w:rsidP="007A0F58">
      <w:pPr>
        <w:spacing w:after="0" w:line="480" w:lineRule="auto"/>
        <w:ind w:firstLine="720"/>
        <w:rPr>
          <w:rFonts w:ascii="Times New Roman" w:hAnsi="Times New Roman" w:cs="Times New Roman"/>
          <w:sz w:val="24"/>
          <w:szCs w:val="24"/>
        </w:rPr>
      </w:pPr>
      <w:r w:rsidRPr="007A0F58">
        <w:rPr>
          <w:rFonts w:ascii="Times New Roman" w:hAnsi="Times New Roman" w:cs="Times New Roman"/>
          <w:sz w:val="24"/>
          <w:szCs w:val="24"/>
        </w:rPr>
        <w:t>The fourth thin</w:t>
      </w:r>
      <w:r>
        <w:rPr>
          <w:rFonts w:ascii="Times New Roman" w:hAnsi="Times New Roman" w:cs="Times New Roman"/>
          <w:sz w:val="24"/>
          <w:szCs w:val="24"/>
        </w:rPr>
        <w:t>g</w:t>
      </w:r>
      <w:r w:rsidRPr="007A0F58">
        <w:rPr>
          <w:rFonts w:ascii="Times New Roman" w:hAnsi="Times New Roman" w:cs="Times New Roman"/>
          <w:sz w:val="24"/>
          <w:szCs w:val="24"/>
        </w:rPr>
        <w:t xml:space="preserve"> I would do is listening to what has occur</w:t>
      </w:r>
      <w:r>
        <w:rPr>
          <w:rFonts w:ascii="Times New Roman" w:hAnsi="Times New Roman" w:cs="Times New Roman"/>
          <w:sz w:val="24"/>
          <w:szCs w:val="24"/>
        </w:rPr>
        <w:t>red</w:t>
      </w:r>
      <w:r w:rsidRPr="007A0F58">
        <w:rPr>
          <w:rFonts w:ascii="Times New Roman" w:hAnsi="Times New Roman" w:cs="Times New Roman"/>
          <w:sz w:val="24"/>
          <w:szCs w:val="24"/>
        </w:rPr>
        <w:t xml:space="preserve">. Sometimes </w:t>
      </w:r>
      <w:r>
        <w:rPr>
          <w:rFonts w:ascii="Times New Roman" w:hAnsi="Times New Roman" w:cs="Times New Roman"/>
          <w:sz w:val="24"/>
          <w:szCs w:val="24"/>
        </w:rPr>
        <w:t>I</w:t>
      </w:r>
      <w:r w:rsidRPr="007A0F58">
        <w:rPr>
          <w:rFonts w:ascii="Times New Roman" w:hAnsi="Times New Roman" w:cs="Times New Roman"/>
          <w:sz w:val="24"/>
          <w:szCs w:val="24"/>
        </w:rPr>
        <w:t xml:space="preserve"> feel that misunderstandings arise when students aren</w:t>
      </w:r>
      <w:r>
        <w:rPr>
          <w:rFonts w:ascii="Times New Roman" w:hAnsi="Times New Roman" w:cs="Times New Roman"/>
          <w:sz w:val="24"/>
          <w:szCs w:val="24"/>
        </w:rPr>
        <w:t>'</w:t>
      </w:r>
      <w:r w:rsidRPr="007A0F58">
        <w:rPr>
          <w:rFonts w:ascii="Times New Roman" w:hAnsi="Times New Roman" w:cs="Times New Roman"/>
          <w:sz w:val="24"/>
          <w:szCs w:val="24"/>
        </w:rPr>
        <w:t>t listening leading to miscommunication. Maybe the alleged thief really didn</w:t>
      </w:r>
      <w:r>
        <w:rPr>
          <w:rFonts w:ascii="Times New Roman" w:hAnsi="Times New Roman" w:cs="Times New Roman"/>
          <w:sz w:val="24"/>
          <w:szCs w:val="24"/>
        </w:rPr>
        <w:t>'</w:t>
      </w:r>
      <w:r w:rsidRPr="007A0F58">
        <w:rPr>
          <w:rFonts w:ascii="Times New Roman" w:hAnsi="Times New Roman" w:cs="Times New Roman"/>
          <w:sz w:val="24"/>
          <w:szCs w:val="24"/>
        </w:rPr>
        <w:t xml:space="preserve">t take the purse from the desk and the student is </w:t>
      </w:r>
      <w:r w:rsidR="0063148F" w:rsidRPr="007A0F58">
        <w:rPr>
          <w:rFonts w:ascii="Times New Roman" w:hAnsi="Times New Roman" w:cs="Times New Roman"/>
          <w:sz w:val="24"/>
          <w:szCs w:val="24"/>
        </w:rPr>
        <w:t>assuming</w:t>
      </w:r>
      <w:r w:rsidRPr="007A0F58">
        <w:rPr>
          <w:rFonts w:ascii="Times New Roman" w:hAnsi="Times New Roman" w:cs="Times New Roman"/>
          <w:sz w:val="24"/>
          <w:szCs w:val="24"/>
        </w:rPr>
        <w:t>. Therefore, it's my job to ask questions, listen</w:t>
      </w:r>
      <w:r w:rsidR="009A7E83">
        <w:rPr>
          <w:rFonts w:ascii="Times New Roman" w:hAnsi="Times New Roman" w:cs="Times New Roman"/>
          <w:sz w:val="24"/>
          <w:szCs w:val="24"/>
        </w:rPr>
        <w:t>,</w:t>
      </w:r>
      <w:r w:rsidRPr="007A0F58">
        <w:rPr>
          <w:rFonts w:ascii="Times New Roman" w:hAnsi="Times New Roman" w:cs="Times New Roman"/>
          <w:sz w:val="24"/>
          <w:szCs w:val="24"/>
        </w:rPr>
        <w:t xml:space="preserve"> and paraph</w:t>
      </w:r>
      <w:r>
        <w:rPr>
          <w:rFonts w:ascii="Times New Roman" w:hAnsi="Times New Roman" w:cs="Times New Roman"/>
          <w:sz w:val="24"/>
          <w:szCs w:val="24"/>
        </w:rPr>
        <w:t>ra</w:t>
      </w:r>
      <w:r w:rsidRPr="007A0F58">
        <w:rPr>
          <w:rFonts w:ascii="Times New Roman" w:hAnsi="Times New Roman" w:cs="Times New Roman"/>
          <w:sz w:val="24"/>
          <w:szCs w:val="24"/>
        </w:rPr>
        <w:t>sing what I have heard from both students in my own words. The next step is to have the students sit down and write about the confl</w:t>
      </w:r>
      <w:r w:rsidR="00344C40">
        <w:rPr>
          <w:rFonts w:ascii="Times New Roman" w:hAnsi="Times New Roman" w:cs="Times New Roman"/>
          <w:sz w:val="24"/>
          <w:szCs w:val="24"/>
        </w:rPr>
        <w:t>ic</w:t>
      </w:r>
      <w:r w:rsidRPr="007A0F58">
        <w:rPr>
          <w:rFonts w:ascii="Times New Roman" w:hAnsi="Times New Roman" w:cs="Times New Roman"/>
          <w:sz w:val="24"/>
          <w:szCs w:val="24"/>
        </w:rPr>
        <w:t xml:space="preserve">t. This gives them time to calm down </w:t>
      </w:r>
      <w:r w:rsidR="00106DF5">
        <w:rPr>
          <w:rFonts w:ascii="Times New Roman" w:hAnsi="Times New Roman" w:cs="Times New Roman"/>
          <w:sz w:val="24"/>
          <w:szCs w:val="24"/>
        </w:rPr>
        <w:t>and</w:t>
      </w:r>
      <w:r w:rsidRPr="007A0F58">
        <w:rPr>
          <w:rFonts w:ascii="Times New Roman" w:hAnsi="Times New Roman" w:cs="Times New Roman"/>
          <w:sz w:val="24"/>
          <w:szCs w:val="24"/>
        </w:rPr>
        <w:t xml:space="preserve"> </w:t>
      </w:r>
      <w:r w:rsidR="00E10BF9" w:rsidRPr="007A0F58">
        <w:rPr>
          <w:rFonts w:ascii="Times New Roman" w:hAnsi="Times New Roman" w:cs="Times New Roman"/>
          <w:sz w:val="24"/>
          <w:szCs w:val="24"/>
        </w:rPr>
        <w:t>self-ref</w:t>
      </w:r>
      <w:r w:rsidR="00E10BF9">
        <w:rPr>
          <w:rFonts w:ascii="Times New Roman" w:hAnsi="Times New Roman" w:cs="Times New Roman"/>
          <w:sz w:val="24"/>
          <w:szCs w:val="24"/>
        </w:rPr>
        <w:t>le</w:t>
      </w:r>
      <w:r w:rsidR="00E10BF9" w:rsidRPr="007A0F58">
        <w:rPr>
          <w:rFonts w:ascii="Times New Roman" w:hAnsi="Times New Roman" w:cs="Times New Roman"/>
          <w:sz w:val="24"/>
          <w:szCs w:val="24"/>
        </w:rPr>
        <w:t>ct</w:t>
      </w:r>
      <w:r w:rsidRPr="007A0F58">
        <w:rPr>
          <w:rFonts w:ascii="Times New Roman" w:hAnsi="Times New Roman" w:cs="Times New Roman"/>
          <w:sz w:val="24"/>
          <w:szCs w:val="24"/>
        </w:rPr>
        <w:t xml:space="preserve"> on the situation in a proactive way. When writing about </w:t>
      </w:r>
      <w:r w:rsidRPr="007A0F58">
        <w:rPr>
          <w:rFonts w:ascii="Times New Roman" w:hAnsi="Times New Roman" w:cs="Times New Roman"/>
          <w:sz w:val="24"/>
          <w:szCs w:val="24"/>
        </w:rPr>
        <w:lastRenderedPageBreak/>
        <w:t>the con</w:t>
      </w:r>
      <w:r w:rsidR="00106DF5">
        <w:rPr>
          <w:rFonts w:ascii="Times New Roman" w:hAnsi="Times New Roman" w:cs="Times New Roman"/>
          <w:sz w:val="24"/>
          <w:szCs w:val="24"/>
        </w:rPr>
        <w:t>f</w:t>
      </w:r>
      <w:r w:rsidRPr="007A0F58">
        <w:rPr>
          <w:rFonts w:ascii="Times New Roman" w:hAnsi="Times New Roman" w:cs="Times New Roman"/>
          <w:sz w:val="24"/>
          <w:szCs w:val="24"/>
        </w:rPr>
        <w:t>lict I want the students to desc</w:t>
      </w:r>
      <w:r w:rsidR="00106DF5">
        <w:rPr>
          <w:rFonts w:ascii="Times New Roman" w:hAnsi="Times New Roman" w:cs="Times New Roman"/>
          <w:sz w:val="24"/>
          <w:szCs w:val="24"/>
        </w:rPr>
        <w:t>r</w:t>
      </w:r>
      <w:r w:rsidRPr="007A0F58">
        <w:rPr>
          <w:rFonts w:ascii="Times New Roman" w:hAnsi="Times New Roman" w:cs="Times New Roman"/>
          <w:sz w:val="24"/>
          <w:szCs w:val="24"/>
        </w:rPr>
        <w:t xml:space="preserve">ibe how the incident made them feel and what other choices they </w:t>
      </w:r>
      <w:r w:rsidR="00106DF5">
        <w:rPr>
          <w:rFonts w:ascii="Times New Roman" w:hAnsi="Times New Roman" w:cs="Times New Roman"/>
          <w:sz w:val="24"/>
          <w:szCs w:val="24"/>
        </w:rPr>
        <w:t xml:space="preserve">could </w:t>
      </w:r>
      <w:r w:rsidRPr="007A0F58">
        <w:rPr>
          <w:rFonts w:ascii="Times New Roman" w:hAnsi="Times New Roman" w:cs="Times New Roman"/>
          <w:sz w:val="24"/>
          <w:szCs w:val="24"/>
        </w:rPr>
        <w:t xml:space="preserve">have made during the confrontation. </w:t>
      </w:r>
    </w:p>
    <w:p w14:paraId="173B77A2" w14:textId="431FCE32" w:rsidR="001C2C7C" w:rsidRDefault="007A0F58" w:rsidP="00106DF5">
      <w:pPr>
        <w:spacing w:after="0" w:line="480" w:lineRule="auto"/>
        <w:ind w:firstLine="720"/>
        <w:rPr>
          <w:rFonts w:ascii="Times New Roman" w:hAnsi="Times New Roman" w:cs="Times New Roman"/>
          <w:sz w:val="24"/>
          <w:szCs w:val="24"/>
        </w:rPr>
      </w:pPr>
      <w:r w:rsidRPr="007A0F58">
        <w:rPr>
          <w:rFonts w:ascii="Times New Roman" w:hAnsi="Times New Roman" w:cs="Times New Roman"/>
          <w:sz w:val="24"/>
          <w:szCs w:val="24"/>
        </w:rPr>
        <w:t>Finally, I would "remind students of the classroom rule or procedure they are not demonstra</w:t>
      </w:r>
      <w:r w:rsidR="00106DF5">
        <w:rPr>
          <w:rFonts w:ascii="Times New Roman" w:hAnsi="Times New Roman" w:cs="Times New Roman"/>
          <w:sz w:val="24"/>
          <w:szCs w:val="24"/>
        </w:rPr>
        <w:t>t</w:t>
      </w:r>
      <w:r w:rsidRPr="007A0F58">
        <w:rPr>
          <w:rFonts w:ascii="Times New Roman" w:hAnsi="Times New Roman" w:cs="Times New Roman"/>
          <w:sz w:val="24"/>
          <w:szCs w:val="24"/>
        </w:rPr>
        <w:t>ing" (Jones &amp; Jones, 2016, p. 293). Doing a follow-up with the s</w:t>
      </w:r>
      <w:r w:rsidR="00C93DC4">
        <w:rPr>
          <w:rFonts w:ascii="Times New Roman" w:hAnsi="Times New Roman" w:cs="Times New Roman"/>
          <w:sz w:val="24"/>
          <w:szCs w:val="24"/>
        </w:rPr>
        <w:t>t</w:t>
      </w:r>
      <w:r w:rsidRPr="007A0F58">
        <w:rPr>
          <w:rFonts w:ascii="Times New Roman" w:hAnsi="Times New Roman" w:cs="Times New Roman"/>
          <w:sz w:val="24"/>
          <w:szCs w:val="24"/>
        </w:rPr>
        <w:t>udents</w:t>
      </w:r>
      <w:r w:rsidR="003B2AEC">
        <w:rPr>
          <w:rFonts w:ascii="Times New Roman" w:hAnsi="Times New Roman" w:cs="Times New Roman"/>
          <w:sz w:val="24"/>
          <w:szCs w:val="24"/>
        </w:rPr>
        <w:t xml:space="preserve"> on how to </w:t>
      </w:r>
      <w:r w:rsidR="007C455E">
        <w:rPr>
          <w:rFonts w:ascii="Times New Roman" w:hAnsi="Times New Roman" w:cs="Times New Roman"/>
          <w:sz w:val="24"/>
          <w:szCs w:val="24"/>
        </w:rPr>
        <w:t>handle conflict in the</w:t>
      </w:r>
      <w:r w:rsidR="00697546">
        <w:rPr>
          <w:rFonts w:ascii="Times New Roman" w:hAnsi="Times New Roman" w:cs="Times New Roman"/>
          <w:sz w:val="24"/>
          <w:szCs w:val="24"/>
        </w:rPr>
        <w:t xml:space="preserve"> class</w:t>
      </w:r>
      <w:r w:rsidR="007C455E">
        <w:rPr>
          <w:rFonts w:ascii="Times New Roman" w:hAnsi="Times New Roman" w:cs="Times New Roman"/>
          <w:sz w:val="24"/>
          <w:szCs w:val="24"/>
        </w:rPr>
        <w:t xml:space="preserve"> </w:t>
      </w:r>
      <w:r w:rsidR="00EB147C">
        <w:rPr>
          <w:rFonts w:ascii="Times New Roman" w:hAnsi="Times New Roman" w:cs="Times New Roman"/>
          <w:sz w:val="24"/>
          <w:szCs w:val="24"/>
        </w:rPr>
        <w:t>will minimize these disruptive be</w:t>
      </w:r>
      <w:r w:rsidR="00697546">
        <w:rPr>
          <w:rFonts w:ascii="Times New Roman" w:hAnsi="Times New Roman" w:cs="Times New Roman"/>
          <w:sz w:val="24"/>
          <w:szCs w:val="24"/>
        </w:rPr>
        <w:t>havi</w:t>
      </w:r>
      <w:r w:rsidR="00EB147C">
        <w:rPr>
          <w:rFonts w:ascii="Times New Roman" w:hAnsi="Times New Roman" w:cs="Times New Roman"/>
          <w:sz w:val="24"/>
          <w:szCs w:val="24"/>
        </w:rPr>
        <w:t xml:space="preserve">ors </w:t>
      </w:r>
      <w:r w:rsidR="00697546">
        <w:rPr>
          <w:rFonts w:ascii="Times New Roman" w:hAnsi="Times New Roman" w:cs="Times New Roman"/>
          <w:sz w:val="24"/>
          <w:szCs w:val="24"/>
        </w:rPr>
        <w:t>in the future</w:t>
      </w:r>
      <w:r w:rsidR="00EB147C">
        <w:rPr>
          <w:rFonts w:ascii="Times New Roman" w:hAnsi="Times New Roman" w:cs="Times New Roman"/>
          <w:sz w:val="24"/>
          <w:szCs w:val="24"/>
        </w:rPr>
        <w:t xml:space="preserve">. </w:t>
      </w:r>
      <w:r w:rsidR="00ED723A">
        <w:rPr>
          <w:rFonts w:ascii="Times New Roman" w:hAnsi="Times New Roman" w:cs="Times New Roman"/>
          <w:sz w:val="24"/>
          <w:szCs w:val="24"/>
        </w:rPr>
        <w:t>S</w:t>
      </w:r>
      <w:r w:rsidRPr="007A0F58">
        <w:rPr>
          <w:rFonts w:ascii="Times New Roman" w:hAnsi="Times New Roman" w:cs="Times New Roman"/>
          <w:sz w:val="24"/>
          <w:szCs w:val="24"/>
        </w:rPr>
        <w:t xml:space="preserve">uch as </w:t>
      </w:r>
      <w:r w:rsidR="00697546">
        <w:rPr>
          <w:rFonts w:ascii="Times New Roman" w:hAnsi="Times New Roman" w:cs="Times New Roman"/>
          <w:sz w:val="24"/>
          <w:szCs w:val="24"/>
        </w:rPr>
        <w:t>e</w:t>
      </w:r>
      <w:r w:rsidRPr="007A0F58">
        <w:rPr>
          <w:rFonts w:ascii="Times New Roman" w:hAnsi="Times New Roman" w:cs="Times New Roman"/>
          <w:sz w:val="24"/>
          <w:szCs w:val="24"/>
        </w:rPr>
        <w:t xml:space="preserve">xplaining </w:t>
      </w:r>
      <w:r w:rsidR="00ED723A">
        <w:rPr>
          <w:rFonts w:ascii="Times New Roman" w:hAnsi="Times New Roman" w:cs="Times New Roman"/>
          <w:sz w:val="24"/>
          <w:szCs w:val="24"/>
        </w:rPr>
        <w:t xml:space="preserve">to the students </w:t>
      </w:r>
      <w:r w:rsidRPr="007A0F58">
        <w:rPr>
          <w:rFonts w:ascii="Times New Roman" w:hAnsi="Times New Roman" w:cs="Times New Roman"/>
          <w:sz w:val="24"/>
          <w:szCs w:val="24"/>
        </w:rPr>
        <w:t>if there</w:t>
      </w:r>
      <w:r w:rsidR="00697546">
        <w:rPr>
          <w:rFonts w:ascii="Times New Roman" w:hAnsi="Times New Roman" w:cs="Times New Roman"/>
          <w:sz w:val="24"/>
          <w:szCs w:val="24"/>
        </w:rPr>
        <w:t>'</w:t>
      </w:r>
      <w:r w:rsidRPr="007A0F58">
        <w:rPr>
          <w:rFonts w:ascii="Times New Roman" w:hAnsi="Times New Roman" w:cs="Times New Roman"/>
          <w:sz w:val="24"/>
          <w:szCs w:val="24"/>
        </w:rPr>
        <w:t>s a</w:t>
      </w:r>
      <w:r w:rsidR="00697546">
        <w:rPr>
          <w:rFonts w:ascii="Times New Roman" w:hAnsi="Times New Roman" w:cs="Times New Roman"/>
          <w:sz w:val="24"/>
          <w:szCs w:val="24"/>
        </w:rPr>
        <w:t>n issue</w:t>
      </w:r>
      <w:r w:rsidRPr="007A0F58">
        <w:rPr>
          <w:rFonts w:ascii="Times New Roman" w:hAnsi="Times New Roman" w:cs="Times New Roman"/>
          <w:sz w:val="24"/>
          <w:szCs w:val="24"/>
        </w:rPr>
        <w:t xml:space="preserve"> in the class they need to rais</w:t>
      </w:r>
      <w:r w:rsidR="00697546">
        <w:rPr>
          <w:rFonts w:ascii="Times New Roman" w:hAnsi="Times New Roman" w:cs="Times New Roman"/>
          <w:sz w:val="24"/>
          <w:szCs w:val="24"/>
        </w:rPr>
        <w:t xml:space="preserve">e </w:t>
      </w:r>
      <w:r w:rsidRPr="007A0F58">
        <w:rPr>
          <w:rFonts w:ascii="Times New Roman" w:hAnsi="Times New Roman" w:cs="Times New Roman"/>
          <w:sz w:val="24"/>
          <w:szCs w:val="24"/>
        </w:rPr>
        <w:t>th</w:t>
      </w:r>
      <w:r w:rsidR="00697546">
        <w:rPr>
          <w:rFonts w:ascii="Times New Roman" w:hAnsi="Times New Roman" w:cs="Times New Roman"/>
          <w:sz w:val="24"/>
          <w:szCs w:val="24"/>
        </w:rPr>
        <w:t>ei</w:t>
      </w:r>
      <w:r w:rsidRPr="007A0F58">
        <w:rPr>
          <w:rFonts w:ascii="Times New Roman" w:hAnsi="Times New Roman" w:cs="Times New Roman"/>
          <w:sz w:val="24"/>
          <w:szCs w:val="24"/>
        </w:rPr>
        <w:t>r hands to s</w:t>
      </w:r>
      <w:r w:rsidR="00697546">
        <w:rPr>
          <w:rFonts w:ascii="Times New Roman" w:hAnsi="Times New Roman" w:cs="Times New Roman"/>
          <w:sz w:val="24"/>
          <w:szCs w:val="24"/>
        </w:rPr>
        <w:t>pe</w:t>
      </w:r>
      <w:r w:rsidRPr="007A0F58">
        <w:rPr>
          <w:rFonts w:ascii="Times New Roman" w:hAnsi="Times New Roman" w:cs="Times New Roman"/>
          <w:sz w:val="24"/>
          <w:szCs w:val="24"/>
        </w:rPr>
        <w:t>ak with me privately. I would also address the whole class about cell phone usage and how they can be more productive if something like this ever occur</w:t>
      </w:r>
      <w:r w:rsidR="004603B7">
        <w:rPr>
          <w:rFonts w:ascii="Times New Roman" w:hAnsi="Times New Roman" w:cs="Times New Roman"/>
          <w:sz w:val="24"/>
          <w:szCs w:val="24"/>
        </w:rPr>
        <w:t>s</w:t>
      </w:r>
      <w:r w:rsidRPr="007A0F58">
        <w:rPr>
          <w:rFonts w:ascii="Times New Roman" w:hAnsi="Times New Roman" w:cs="Times New Roman"/>
          <w:sz w:val="24"/>
          <w:szCs w:val="24"/>
        </w:rPr>
        <w:t xml:space="preserve"> again. </w:t>
      </w:r>
      <w:r w:rsidR="00F264DA">
        <w:rPr>
          <w:rFonts w:ascii="Times New Roman" w:hAnsi="Times New Roman" w:cs="Times New Roman"/>
          <w:sz w:val="24"/>
          <w:szCs w:val="24"/>
        </w:rPr>
        <w:t>In addition, r</w:t>
      </w:r>
      <w:r w:rsidRPr="007A0F58">
        <w:rPr>
          <w:rFonts w:ascii="Times New Roman" w:hAnsi="Times New Roman" w:cs="Times New Roman"/>
          <w:sz w:val="24"/>
          <w:szCs w:val="24"/>
        </w:rPr>
        <w:t>ole</w:t>
      </w:r>
      <w:r w:rsidR="00F264DA">
        <w:rPr>
          <w:rFonts w:ascii="Times New Roman" w:hAnsi="Times New Roman" w:cs="Times New Roman"/>
          <w:sz w:val="24"/>
          <w:szCs w:val="24"/>
        </w:rPr>
        <w:t>-</w:t>
      </w:r>
      <w:r w:rsidRPr="007A0F58">
        <w:rPr>
          <w:rFonts w:ascii="Times New Roman" w:hAnsi="Times New Roman" w:cs="Times New Roman"/>
          <w:sz w:val="24"/>
          <w:szCs w:val="24"/>
        </w:rPr>
        <w:t>playing these rules and proc</w:t>
      </w:r>
      <w:r w:rsidR="00F264DA">
        <w:rPr>
          <w:rFonts w:ascii="Times New Roman" w:hAnsi="Times New Roman" w:cs="Times New Roman"/>
          <w:sz w:val="24"/>
          <w:szCs w:val="24"/>
        </w:rPr>
        <w:t>edu</w:t>
      </w:r>
      <w:r w:rsidRPr="007A0F58">
        <w:rPr>
          <w:rFonts w:ascii="Times New Roman" w:hAnsi="Times New Roman" w:cs="Times New Roman"/>
          <w:sz w:val="24"/>
          <w:szCs w:val="24"/>
        </w:rPr>
        <w:t xml:space="preserve">res will teach </w:t>
      </w:r>
      <w:r w:rsidR="00AD77FE">
        <w:rPr>
          <w:rFonts w:ascii="Times New Roman" w:hAnsi="Times New Roman" w:cs="Times New Roman"/>
          <w:sz w:val="24"/>
          <w:szCs w:val="24"/>
        </w:rPr>
        <w:t xml:space="preserve">students </w:t>
      </w:r>
      <w:r w:rsidRPr="007A0F58">
        <w:rPr>
          <w:rFonts w:ascii="Times New Roman" w:hAnsi="Times New Roman" w:cs="Times New Roman"/>
          <w:sz w:val="24"/>
          <w:szCs w:val="24"/>
        </w:rPr>
        <w:t>how to look at th</w:t>
      </w:r>
      <w:r w:rsidR="00AD77FE">
        <w:rPr>
          <w:rFonts w:ascii="Times New Roman" w:hAnsi="Times New Roman" w:cs="Times New Roman"/>
          <w:sz w:val="24"/>
          <w:szCs w:val="24"/>
        </w:rPr>
        <w:t>ei</w:t>
      </w:r>
      <w:r w:rsidRPr="007A0F58">
        <w:rPr>
          <w:rFonts w:ascii="Times New Roman" w:hAnsi="Times New Roman" w:cs="Times New Roman"/>
          <w:sz w:val="24"/>
          <w:szCs w:val="24"/>
        </w:rPr>
        <w:t>r own actions from the role</w:t>
      </w:r>
      <w:r w:rsidR="00AD77FE">
        <w:rPr>
          <w:rFonts w:ascii="Times New Roman" w:hAnsi="Times New Roman" w:cs="Times New Roman"/>
          <w:sz w:val="24"/>
          <w:szCs w:val="24"/>
        </w:rPr>
        <w:t>-</w:t>
      </w:r>
      <w:r w:rsidRPr="007A0F58">
        <w:rPr>
          <w:rFonts w:ascii="Times New Roman" w:hAnsi="Times New Roman" w:cs="Times New Roman"/>
          <w:sz w:val="24"/>
          <w:szCs w:val="24"/>
        </w:rPr>
        <w:t>playing.</w:t>
      </w:r>
    </w:p>
    <w:p w14:paraId="36A75C0A" w14:textId="77777777" w:rsidR="000E5306" w:rsidRPr="000E5306" w:rsidRDefault="000E5306" w:rsidP="000E5306">
      <w:pPr>
        <w:spacing w:after="0" w:line="480" w:lineRule="auto"/>
        <w:rPr>
          <w:rFonts w:ascii="Times New Roman" w:hAnsi="Times New Roman" w:cs="Times New Roman"/>
          <w:b/>
          <w:bCs/>
          <w:sz w:val="24"/>
          <w:szCs w:val="24"/>
        </w:rPr>
      </w:pPr>
      <w:r w:rsidRPr="000E5306">
        <w:rPr>
          <w:rFonts w:ascii="Times New Roman" w:hAnsi="Times New Roman" w:cs="Times New Roman"/>
          <w:b/>
          <w:bCs/>
          <w:sz w:val="24"/>
          <w:szCs w:val="24"/>
        </w:rPr>
        <w:t xml:space="preserve">Scenario #2 </w:t>
      </w:r>
    </w:p>
    <w:p w14:paraId="3E099B3F" w14:textId="44343C7B" w:rsidR="00FB5253" w:rsidRPr="00FB5253" w:rsidRDefault="000E5306" w:rsidP="00FB5253">
      <w:pPr>
        <w:spacing w:after="0" w:line="480" w:lineRule="auto"/>
        <w:rPr>
          <w:rFonts w:ascii="Times New Roman" w:hAnsi="Times New Roman" w:cs="Times New Roman"/>
          <w:b/>
          <w:bCs/>
          <w:sz w:val="24"/>
          <w:szCs w:val="24"/>
        </w:rPr>
      </w:pPr>
      <w:r w:rsidRPr="000E5306">
        <w:rPr>
          <w:rFonts w:ascii="Times New Roman" w:hAnsi="Times New Roman" w:cs="Times New Roman"/>
          <w:b/>
          <w:bCs/>
          <w:sz w:val="24"/>
          <w:szCs w:val="24"/>
        </w:rPr>
        <w:t xml:space="preserve">You are a high school teacher and notice a group of girls bullying one of your students named Anna.  Anna has proven to be obnoxious, rude, and disruptive in your classroom.   </w:t>
      </w:r>
    </w:p>
    <w:p w14:paraId="34E0B31A" w14:textId="6E6DFB1C" w:rsidR="00FB5253" w:rsidRPr="00FB5253" w:rsidRDefault="00FB5253" w:rsidP="00635B42">
      <w:pPr>
        <w:spacing w:after="0" w:line="480" w:lineRule="auto"/>
        <w:ind w:firstLine="720"/>
        <w:rPr>
          <w:rFonts w:ascii="Times New Roman" w:hAnsi="Times New Roman" w:cs="Times New Roman"/>
          <w:sz w:val="24"/>
          <w:szCs w:val="24"/>
        </w:rPr>
      </w:pPr>
      <w:r w:rsidRPr="00FB5253">
        <w:rPr>
          <w:rFonts w:ascii="Times New Roman" w:hAnsi="Times New Roman" w:cs="Times New Roman"/>
          <w:sz w:val="24"/>
          <w:szCs w:val="24"/>
        </w:rPr>
        <w:t>To spite Anna's disruptive behavior in my classroom I would never turn a blind eye to bullying. The first step is to model self-control</w:t>
      </w:r>
      <w:r w:rsidR="00D92370">
        <w:rPr>
          <w:rFonts w:ascii="Times New Roman" w:hAnsi="Times New Roman" w:cs="Times New Roman"/>
          <w:sz w:val="24"/>
          <w:szCs w:val="24"/>
        </w:rPr>
        <w:t xml:space="preserve"> because</w:t>
      </w:r>
      <w:r w:rsidRPr="00FB5253">
        <w:rPr>
          <w:rFonts w:ascii="Times New Roman" w:hAnsi="Times New Roman" w:cs="Times New Roman"/>
          <w:sz w:val="24"/>
          <w:szCs w:val="24"/>
        </w:rPr>
        <w:t xml:space="preserve"> "it is important to re</w:t>
      </w:r>
      <w:r w:rsidR="00D92370">
        <w:rPr>
          <w:rFonts w:ascii="Times New Roman" w:hAnsi="Times New Roman" w:cs="Times New Roman"/>
          <w:sz w:val="24"/>
          <w:szCs w:val="24"/>
        </w:rPr>
        <w:t>ma</w:t>
      </w:r>
      <w:r w:rsidRPr="00FB5253">
        <w:rPr>
          <w:rFonts w:ascii="Times New Roman" w:hAnsi="Times New Roman" w:cs="Times New Roman"/>
          <w:sz w:val="24"/>
          <w:szCs w:val="24"/>
        </w:rPr>
        <w:t>in calm when re</w:t>
      </w:r>
      <w:r w:rsidR="00D92370">
        <w:rPr>
          <w:rFonts w:ascii="Times New Roman" w:hAnsi="Times New Roman" w:cs="Times New Roman"/>
          <w:sz w:val="24"/>
          <w:szCs w:val="24"/>
        </w:rPr>
        <w:t>spond</w:t>
      </w:r>
      <w:r w:rsidRPr="00FB5253">
        <w:rPr>
          <w:rFonts w:ascii="Times New Roman" w:hAnsi="Times New Roman" w:cs="Times New Roman"/>
          <w:sz w:val="24"/>
          <w:szCs w:val="24"/>
        </w:rPr>
        <w:t>ing to defiant student behavior. Becoming anxious or angry creates a lack of structure and secu</w:t>
      </w:r>
      <w:r w:rsidR="002971DC">
        <w:rPr>
          <w:rFonts w:ascii="Times New Roman" w:hAnsi="Times New Roman" w:cs="Times New Roman"/>
          <w:sz w:val="24"/>
          <w:szCs w:val="24"/>
        </w:rPr>
        <w:t>ri</w:t>
      </w:r>
      <w:r w:rsidRPr="00FB5253">
        <w:rPr>
          <w:rFonts w:ascii="Times New Roman" w:hAnsi="Times New Roman" w:cs="Times New Roman"/>
          <w:sz w:val="24"/>
          <w:szCs w:val="24"/>
        </w:rPr>
        <w:t>ty that may intensify a student's emotional distress" (Jones &amp; Jones, 2016, p. 301).  Secondly, I would stop bullying immediat</w:t>
      </w:r>
      <w:r w:rsidR="002971DC">
        <w:rPr>
          <w:rFonts w:ascii="Times New Roman" w:hAnsi="Times New Roman" w:cs="Times New Roman"/>
          <w:sz w:val="24"/>
          <w:szCs w:val="24"/>
        </w:rPr>
        <w:t>el</w:t>
      </w:r>
      <w:r w:rsidRPr="00FB5253">
        <w:rPr>
          <w:rFonts w:ascii="Times New Roman" w:hAnsi="Times New Roman" w:cs="Times New Roman"/>
          <w:sz w:val="24"/>
          <w:szCs w:val="24"/>
        </w:rPr>
        <w:t>y and intervene. I would get another teacher to assist and sep</w:t>
      </w:r>
      <w:r w:rsidR="00635B42">
        <w:rPr>
          <w:rFonts w:ascii="Times New Roman" w:hAnsi="Times New Roman" w:cs="Times New Roman"/>
          <w:sz w:val="24"/>
          <w:szCs w:val="24"/>
        </w:rPr>
        <w:t>a</w:t>
      </w:r>
      <w:r w:rsidRPr="00FB5253">
        <w:rPr>
          <w:rFonts w:ascii="Times New Roman" w:hAnsi="Times New Roman" w:cs="Times New Roman"/>
          <w:sz w:val="24"/>
          <w:szCs w:val="24"/>
        </w:rPr>
        <w:t>rate the girls invo</w:t>
      </w:r>
      <w:r w:rsidR="00635B42">
        <w:rPr>
          <w:rFonts w:ascii="Times New Roman" w:hAnsi="Times New Roman" w:cs="Times New Roman"/>
          <w:sz w:val="24"/>
          <w:szCs w:val="24"/>
        </w:rPr>
        <w:t>lv</w:t>
      </w:r>
      <w:r w:rsidRPr="00FB5253">
        <w:rPr>
          <w:rFonts w:ascii="Times New Roman" w:hAnsi="Times New Roman" w:cs="Times New Roman"/>
          <w:sz w:val="24"/>
          <w:szCs w:val="24"/>
        </w:rPr>
        <w:t>ed</w:t>
      </w:r>
      <w:r w:rsidR="00635B42">
        <w:rPr>
          <w:rFonts w:ascii="Times New Roman" w:hAnsi="Times New Roman" w:cs="Times New Roman"/>
          <w:sz w:val="24"/>
          <w:szCs w:val="24"/>
        </w:rPr>
        <w:t xml:space="preserve"> </w:t>
      </w:r>
      <w:r w:rsidRPr="00FB5253">
        <w:rPr>
          <w:rFonts w:ascii="Times New Roman" w:hAnsi="Times New Roman" w:cs="Times New Roman"/>
          <w:sz w:val="24"/>
          <w:szCs w:val="24"/>
        </w:rPr>
        <w:t>where the</w:t>
      </w:r>
      <w:r w:rsidR="00635B42">
        <w:rPr>
          <w:rFonts w:ascii="Times New Roman" w:hAnsi="Times New Roman" w:cs="Times New Roman"/>
          <w:sz w:val="24"/>
          <w:szCs w:val="24"/>
        </w:rPr>
        <w:t xml:space="preserve">re’s </w:t>
      </w:r>
      <w:r w:rsidRPr="00FB5253">
        <w:rPr>
          <w:rFonts w:ascii="Times New Roman" w:hAnsi="Times New Roman" w:cs="Times New Roman"/>
          <w:sz w:val="24"/>
          <w:szCs w:val="24"/>
        </w:rPr>
        <w:t xml:space="preserve">no more contact with Anna. I would ask what happened and get all the facts from the girls involves. I feel </w:t>
      </w:r>
      <w:r w:rsidR="00635B42">
        <w:rPr>
          <w:rFonts w:ascii="Times New Roman" w:hAnsi="Times New Roman" w:cs="Times New Roman"/>
          <w:sz w:val="24"/>
          <w:szCs w:val="24"/>
        </w:rPr>
        <w:t>when</w:t>
      </w:r>
      <w:r w:rsidRPr="00FB5253">
        <w:rPr>
          <w:rFonts w:ascii="Times New Roman" w:hAnsi="Times New Roman" w:cs="Times New Roman"/>
          <w:sz w:val="24"/>
          <w:szCs w:val="24"/>
        </w:rPr>
        <w:t xml:space="preserve"> bull</w:t>
      </w:r>
      <w:r w:rsidR="00635B42">
        <w:rPr>
          <w:rFonts w:ascii="Times New Roman" w:hAnsi="Times New Roman" w:cs="Times New Roman"/>
          <w:sz w:val="24"/>
          <w:szCs w:val="24"/>
        </w:rPr>
        <w:t>ies</w:t>
      </w:r>
      <w:r w:rsidRPr="00FB5253">
        <w:rPr>
          <w:rFonts w:ascii="Times New Roman" w:hAnsi="Times New Roman" w:cs="Times New Roman"/>
          <w:sz w:val="24"/>
          <w:szCs w:val="24"/>
        </w:rPr>
        <w:t xml:space="preserve"> are </w:t>
      </w:r>
      <w:r w:rsidR="00E10BF9" w:rsidRPr="00FB5253">
        <w:rPr>
          <w:rFonts w:ascii="Times New Roman" w:hAnsi="Times New Roman" w:cs="Times New Roman"/>
          <w:sz w:val="24"/>
          <w:szCs w:val="24"/>
        </w:rPr>
        <w:t>sep</w:t>
      </w:r>
      <w:r w:rsidR="00E10BF9">
        <w:rPr>
          <w:rFonts w:ascii="Times New Roman" w:hAnsi="Times New Roman" w:cs="Times New Roman"/>
          <w:sz w:val="24"/>
          <w:szCs w:val="24"/>
        </w:rPr>
        <w:t>a</w:t>
      </w:r>
      <w:r w:rsidR="00E10BF9" w:rsidRPr="00FB5253">
        <w:rPr>
          <w:rFonts w:ascii="Times New Roman" w:hAnsi="Times New Roman" w:cs="Times New Roman"/>
          <w:sz w:val="24"/>
          <w:szCs w:val="24"/>
        </w:rPr>
        <w:t>rated,</w:t>
      </w:r>
      <w:r w:rsidRPr="00FB5253">
        <w:rPr>
          <w:rFonts w:ascii="Times New Roman" w:hAnsi="Times New Roman" w:cs="Times New Roman"/>
          <w:sz w:val="24"/>
          <w:szCs w:val="24"/>
        </w:rPr>
        <w:t xml:space="preserve"> they tend to tell the truth. Therefore, I will listen wi</w:t>
      </w:r>
      <w:r w:rsidR="00635B42">
        <w:rPr>
          <w:rFonts w:ascii="Times New Roman" w:hAnsi="Times New Roman" w:cs="Times New Roman"/>
          <w:sz w:val="24"/>
          <w:szCs w:val="24"/>
        </w:rPr>
        <w:t>th</w:t>
      </w:r>
      <w:r w:rsidRPr="00FB5253">
        <w:rPr>
          <w:rFonts w:ascii="Times New Roman" w:hAnsi="Times New Roman" w:cs="Times New Roman"/>
          <w:sz w:val="24"/>
          <w:szCs w:val="24"/>
        </w:rPr>
        <w:t xml:space="preserve">out blaming anyone at that point.  </w:t>
      </w:r>
    </w:p>
    <w:p w14:paraId="2B43C9BC" w14:textId="596D57EA" w:rsidR="00FB5253" w:rsidRPr="00FB5253" w:rsidRDefault="00FB5253" w:rsidP="00635B42">
      <w:pPr>
        <w:spacing w:after="0" w:line="480" w:lineRule="auto"/>
        <w:ind w:firstLine="720"/>
        <w:rPr>
          <w:rFonts w:ascii="Times New Roman" w:hAnsi="Times New Roman" w:cs="Times New Roman"/>
          <w:sz w:val="24"/>
          <w:szCs w:val="24"/>
        </w:rPr>
      </w:pPr>
      <w:r w:rsidRPr="00FB5253">
        <w:rPr>
          <w:rFonts w:ascii="Times New Roman" w:hAnsi="Times New Roman" w:cs="Times New Roman"/>
          <w:sz w:val="24"/>
          <w:szCs w:val="24"/>
        </w:rPr>
        <w:t xml:space="preserve">Third, I would "communicate sincere empathy for the student" (Jones &amp; Jones, 2016). Showing </w:t>
      </w:r>
      <w:r w:rsidR="009C752E">
        <w:rPr>
          <w:rFonts w:ascii="Times New Roman" w:hAnsi="Times New Roman" w:cs="Times New Roman"/>
          <w:sz w:val="24"/>
          <w:szCs w:val="24"/>
        </w:rPr>
        <w:t xml:space="preserve">that </w:t>
      </w:r>
      <w:r w:rsidRPr="00FB5253">
        <w:rPr>
          <w:rFonts w:ascii="Times New Roman" w:hAnsi="Times New Roman" w:cs="Times New Roman"/>
          <w:sz w:val="24"/>
          <w:szCs w:val="24"/>
        </w:rPr>
        <w:t>empathy and identifying the feelings of Anna for what she has just exper</w:t>
      </w:r>
      <w:r w:rsidR="008E2DE9">
        <w:rPr>
          <w:rFonts w:ascii="Times New Roman" w:hAnsi="Times New Roman" w:cs="Times New Roman"/>
          <w:sz w:val="24"/>
          <w:szCs w:val="24"/>
        </w:rPr>
        <w:t>ie</w:t>
      </w:r>
      <w:r w:rsidRPr="00FB5253">
        <w:rPr>
          <w:rFonts w:ascii="Times New Roman" w:hAnsi="Times New Roman" w:cs="Times New Roman"/>
          <w:sz w:val="24"/>
          <w:szCs w:val="24"/>
        </w:rPr>
        <w:t>nced</w:t>
      </w:r>
      <w:r w:rsidR="009C752E">
        <w:rPr>
          <w:rFonts w:ascii="Times New Roman" w:hAnsi="Times New Roman" w:cs="Times New Roman"/>
          <w:sz w:val="24"/>
          <w:szCs w:val="24"/>
        </w:rPr>
        <w:t xml:space="preserve"> will </w:t>
      </w:r>
      <w:r w:rsidR="008A2410">
        <w:rPr>
          <w:rFonts w:ascii="Times New Roman" w:hAnsi="Times New Roman" w:cs="Times New Roman"/>
          <w:sz w:val="24"/>
          <w:szCs w:val="24"/>
        </w:rPr>
        <w:t>let her know I am concerned</w:t>
      </w:r>
      <w:r w:rsidRPr="00FB5253">
        <w:rPr>
          <w:rFonts w:ascii="Times New Roman" w:hAnsi="Times New Roman" w:cs="Times New Roman"/>
          <w:sz w:val="24"/>
          <w:szCs w:val="24"/>
        </w:rPr>
        <w:t>. The next step is to handle the students who were involve</w:t>
      </w:r>
      <w:r w:rsidR="0017791D">
        <w:rPr>
          <w:rFonts w:ascii="Times New Roman" w:hAnsi="Times New Roman" w:cs="Times New Roman"/>
          <w:sz w:val="24"/>
          <w:szCs w:val="24"/>
        </w:rPr>
        <w:t>d</w:t>
      </w:r>
      <w:r w:rsidRPr="00FB5253">
        <w:rPr>
          <w:rFonts w:ascii="Times New Roman" w:hAnsi="Times New Roman" w:cs="Times New Roman"/>
          <w:sz w:val="24"/>
          <w:szCs w:val="24"/>
        </w:rPr>
        <w:t xml:space="preserve"> by </w:t>
      </w:r>
      <w:r w:rsidRPr="00FB5253">
        <w:rPr>
          <w:rFonts w:ascii="Times New Roman" w:hAnsi="Times New Roman" w:cs="Times New Roman"/>
          <w:sz w:val="24"/>
          <w:szCs w:val="24"/>
        </w:rPr>
        <w:lastRenderedPageBreak/>
        <w:t>follo</w:t>
      </w:r>
      <w:r w:rsidR="007E7B3C">
        <w:rPr>
          <w:rFonts w:ascii="Times New Roman" w:hAnsi="Times New Roman" w:cs="Times New Roman"/>
          <w:sz w:val="24"/>
          <w:szCs w:val="24"/>
        </w:rPr>
        <w:t>w</w:t>
      </w:r>
      <w:r w:rsidRPr="00FB5253">
        <w:rPr>
          <w:rFonts w:ascii="Times New Roman" w:hAnsi="Times New Roman" w:cs="Times New Roman"/>
          <w:sz w:val="24"/>
          <w:szCs w:val="24"/>
        </w:rPr>
        <w:t>ing the first phase of the de</w:t>
      </w:r>
      <w:r w:rsidR="009A2BFB">
        <w:rPr>
          <w:rFonts w:ascii="Times New Roman" w:hAnsi="Times New Roman" w:cs="Times New Roman"/>
          <w:sz w:val="24"/>
          <w:szCs w:val="24"/>
        </w:rPr>
        <w:t>-e</w:t>
      </w:r>
      <w:r w:rsidRPr="00FB5253">
        <w:rPr>
          <w:rFonts w:ascii="Times New Roman" w:hAnsi="Times New Roman" w:cs="Times New Roman"/>
          <w:sz w:val="24"/>
          <w:szCs w:val="24"/>
        </w:rPr>
        <w:t>scal</w:t>
      </w:r>
      <w:r w:rsidR="009A2BFB">
        <w:rPr>
          <w:rFonts w:ascii="Times New Roman" w:hAnsi="Times New Roman" w:cs="Times New Roman"/>
          <w:sz w:val="24"/>
          <w:szCs w:val="24"/>
        </w:rPr>
        <w:t>a</w:t>
      </w:r>
      <w:r w:rsidRPr="00FB5253">
        <w:rPr>
          <w:rFonts w:ascii="Times New Roman" w:hAnsi="Times New Roman" w:cs="Times New Roman"/>
          <w:sz w:val="24"/>
          <w:szCs w:val="24"/>
        </w:rPr>
        <w:t>tion sequence. Using phase one of the de</w:t>
      </w:r>
      <w:r w:rsidR="00DF666A">
        <w:rPr>
          <w:rFonts w:ascii="Times New Roman" w:hAnsi="Times New Roman" w:cs="Times New Roman"/>
          <w:sz w:val="24"/>
          <w:szCs w:val="24"/>
        </w:rPr>
        <w:t>-</w:t>
      </w:r>
      <w:r w:rsidRPr="00FB5253">
        <w:rPr>
          <w:rFonts w:ascii="Times New Roman" w:hAnsi="Times New Roman" w:cs="Times New Roman"/>
          <w:sz w:val="24"/>
          <w:szCs w:val="24"/>
        </w:rPr>
        <w:t xml:space="preserve">escalation sequence I can clarify with the </w:t>
      </w:r>
      <w:r w:rsidR="00DF2702">
        <w:rPr>
          <w:rFonts w:ascii="Times New Roman" w:hAnsi="Times New Roman" w:cs="Times New Roman"/>
          <w:sz w:val="24"/>
          <w:szCs w:val="24"/>
        </w:rPr>
        <w:t xml:space="preserve">bullies </w:t>
      </w:r>
      <w:r w:rsidR="002C3EE9">
        <w:rPr>
          <w:rFonts w:ascii="Times New Roman" w:hAnsi="Times New Roman" w:cs="Times New Roman"/>
          <w:sz w:val="24"/>
          <w:szCs w:val="24"/>
        </w:rPr>
        <w:t xml:space="preserve">on </w:t>
      </w:r>
      <w:r w:rsidRPr="00FB5253">
        <w:rPr>
          <w:rFonts w:ascii="Times New Roman" w:hAnsi="Times New Roman" w:cs="Times New Roman"/>
          <w:sz w:val="24"/>
          <w:szCs w:val="24"/>
        </w:rPr>
        <w:t>how they can express themselves better, help them to understand the impact of th</w:t>
      </w:r>
      <w:r w:rsidR="00CA4244">
        <w:rPr>
          <w:rFonts w:ascii="Times New Roman" w:hAnsi="Times New Roman" w:cs="Times New Roman"/>
          <w:sz w:val="24"/>
          <w:szCs w:val="24"/>
        </w:rPr>
        <w:t>ei</w:t>
      </w:r>
      <w:r w:rsidRPr="00FB5253">
        <w:rPr>
          <w:rFonts w:ascii="Times New Roman" w:hAnsi="Times New Roman" w:cs="Times New Roman"/>
          <w:sz w:val="24"/>
          <w:szCs w:val="24"/>
        </w:rPr>
        <w:t>r behavior on Anna, and let them know that th</w:t>
      </w:r>
      <w:r w:rsidR="00CA4244">
        <w:rPr>
          <w:rFonts w:ascii="Times New Roman" w:hAnsi="Times New Roman" w:cs="Times New Roman"/>
          <w:sz w:val="24"/>
          <w:szCs w:val="24"/>
        </w:rPr>
        <w:t>ei</w:t>
      </w:r>
      <w:r w:rsidRPr="00FB5253">
        <w:rPr>
          <w:rFonts w:ascii="Times New Roman" w:hAnsi="Times New Roman" w:cs="Times New Roman"/>
          <w:sz w:val="24"/>
          <w:szCs w:val="24"/>
        </w:rPr>
        <w:t>r be</w:t>
      </w:r>
      <w:r w:rsidR="00CA4244">
        <w:rPr>
          <w:rFonts w:ascii="Times New Roman" w:hAnsi="Times New Roman" w:cs="Times New Roman"/>
          <w:sz w:val="24"/>
          <w:szCs w:val="24"/>
        </w:rPr>
        <w:t>ha</w:t>
      </w:r>
      <w:r w:rsidRPr="00FB5253">
        <w:rPr>
          <w:rFonts w:ascii="Times New Roman" w:hAnsi="Times New Roman" w:cs="Times New Roman"/>
          <w:sz w:val="24"/>
          <w:szCs w:val="24"/>
        </w:rPr>
        <w:t>vior violates Anna (Jones &amp; Jones, 2016).</w:t>
      </w:r>
    </w:p>
    <w:p w14:paraId="7C23A839" w14:textId="67F769B4" w:rsidR="00FB5253" w:rsidRPr="00FB5253" w:rsidRDefault="00FB5253" w:rsidP="00CA4244">
      <w:pPr>
        <w:spacing w:after="0" w:line="480" w:lineRule="auto"/>
        <w:ind w:firstLine="720"/>
        <w:rPr>
          <w:rFonts w:ascii="Times New Roman" w:hAnsi="Times New Roman" w:cs="Times New Roman"/>
          <w:sz w:val="24"/>
          <w:szCs w:val="24"/>
        </w:rPr>
      </w:pPr>
      <w:r w:rsidRPr="00FB5253">
        <w:rPr>
          <w:rFonts w:ascii="Times New Roman" w:hAnsi="Times New Roman" w:cs="Times New Roman"/>
          <w:sz w:val="24"/>
          <w:szCs w:val="24"/>
        </w:rPr>
        <w:t xml:space="preserve">After I have spoken to the </w:t>
      </w:r>
      <w:r w:rsidR="00E10BF9" w:rsidRPr="00FB5253">
        <w:rPr>
          <w:rFonts w:ascii="Times New Roman" w:hAnsi="Times New Roman" w:cs="Times New Roman"/>
          <w:sz w:val="24"/>
          <w:szCs w:val="24"/>
        </w:rPr>
        <w:t>students,</w:t>
      </w:r>
      <w:r w:rsidRPr="00FB5253">
        <w:rPr>
          <w:rFonts w:ascii="Times New Roman" w:hAnsi="Times New Roman" w:cs="Times New Roman"/>
          <w:sz w:val="24"/>
          <w:szCs w:val="24"/>
        </w:rPr>
        <w:t xml:space="preserve"> I would bring them to the </w:t>
      </w:r>
      <w:r w:rsidR="00E10BF9" w:rsidRPr="00FB5253">
        <w:rPr>
          <w:rFonts w:ascii="Times New Roman" w:hAnsi="Times New Roman" w:cs="Times New Roman"/>
          <w:sz w:val="24"/>
          <w:szCs w:val="24"/>
        </w:rPr>
        <w:t>principal’s</w:t>
      </w:r>
      <w:r w:rsidRPr="00FB5253">
        <w:rPr>
          <w:rFonts w:ascii="Times New Roman" w:hAnsi="Times New Roman" w:cs="Times New Roman"/>
          <w:sz w:val="24"/>
          <w:szCs w:val="24"/>
        </w:rPr>
        <w:t xml:space="preserve"> office for further disciplinary action. The principle can then take further actions and let them know that "this is an unacceptable, hurtful behavior that violates the other student’s rights, and to help the bully develop skills to meet his or her needs for attention or power in acceptable, healthful ways" (Jones &amp; Jones, 2016, p.123). Finally</w:t>
      </w:r>
      <w:r w:rsidR="00A575D0">
        <w:rPr>
          <w:rFonts w:ascii="Times New Roman" w:hAnsi="Times New Roman" w:cs="Times New Roman"/>
          <w:sz w:val="24"/>
          <w:szCs w:val="24"/>
        </w:rPr>
        <w:t>,</w:t>
      </w:r>
      <w:r w:rsidRPr="00FB5253">
        <w:rPr>
          <w:rFonts w:ascii="Times New Roman" w:hAnsi="Times New Roman" w:cs="Times New Roman"/>
          <w:sz w:val="24"/>
          <w:szCs w:val="24"/>
        </w:rPr>
        <w:t xml:space="preserve"> </w:t>
      </w:r>
      <w:r w:rsidR="00A575D0">
        <w:rPr>
          <w:rFonts w:ascii="Times New Roman" w:hAnsi="Times New Roman" w:cs="Times New Roman"/>
          <w:sz w:val="24"/>
          <w:szCs w:val="24"/>
        </w:rPr>
        <w:t xml:space="preserve">I would </w:t>
      </w:r>
      <w:r w:rsidRPr="00FB5253">
        <w:rPr>
          <w:rFonts w:ascii="Times New Roman" w:hAnsi="Times New Roman" w:cs="Times New Roman"/>
          <w:sz w:val="24"/>
          <w:szCs w:val="24"/>
        </w:rPr>
        <w:t>hav</w:t>
      </w:r>
      <w:r w:rsidR="00A575D0">
        <w:rPr>
          <w:rFonts w:ascii="Times New Roman" w:hAnsi="Times New Roman" w:cs="Times New Roman"/>
          <w:sz w:val="24"/>
          <w:szCs w:val="24"/>
        </w:rPr>
        <w:t>e</w:t>
      </w:r>
      <w:r w:rsidRPr="00FB5253">
        <w:rPr>
          <w:rFonts w:ascii="Times New Roman" w:hAnsi="Times New Roman" w:cs="Times New Roman"/>
          <w:sz w:val="24"/>
          <w:szCs w:val="24"/>
        </w:rPr>
        <w:t xml:space="preserve"> a talk with Anna</w:t>
      </w:r>
      <w:r w:rsidR="00A575D0">
        <w:rPr>
          <w:rFonts w:ascii="Times New Roman" w:hAnsi="Times New Roman" w:cs="Times New Roman"/>
          <w:sz w:val="24"/>
          <w:szCs w:val="24"/>
        </w:rPr>
        <w:t xml:space="preserve"> about b</w:t>
      </w:r>
      <w:r w:rsidR="00C24443">
        <w:rPr>
          <w:rFonts w:ascii="Times New Roman" w:hAnsi="Times New Roman" w:cs="Times New Roman"/>
          <w:sz w:val="24"/>
          <w:szCs w:val="24"/>
        </w:rPr>
        <w:t>ullying</w:t>
      </w:r>
      <w:r w:rsidR="000A3B1F">
        <w:rPr>
          <w:rFonts w:ascii="Times New Roman" w:hAnsi="Times New Roman" w:cs="Times New Roman"/>
          <w:sz w:val="24"/>
          <w:szCs w:val="24"/>
        </w:rPr>
        <w:t xml:space="preserve"> and</w:t>
      </w:r>
      <w:r w:rsidRPr="00FB5253">
        <w:rPr>
          <w:rFonts w:ascii="Times New Roman" w:hAnsi="Times New Roman" w:cs="Times New Roman"/>
          <w:sz w:val="24"/>
          <w:szCs w:val="24"/>
        </w:rPr>
        <w:t xml:space="preserve"> to not be emb</w:t>
      </w:r>
      <w:r w:rsidR="00A575D0">
        <w:rPr>
          <w:rFonts w:ascii="Times New Roman" w:hAnsi="Times New Roman" w:cs="Times New Roman"/>
          <w:sz w:val="24"/>
          <w:szCs w:val="24"/>
        </w:rPr>
        <w:t>ar</w:t>
      </w:r>
      <w:r w:rsidRPr="00FB5253">
        <w:rPr>
          <w:rFonts w:ascii="Times New Roman" w:hAnsi="Times New Roman" w:cs="Times New Roman"/>
          <w:sz w:val="24"/>
          <w:szCs w:val="24"/>
        </w:rPr>
        <w:t>rassed to come and speak to myself or other teachers. The bullying may be the cause of Anna's obnoxious, rude, and disruptive beh</w:t>
      </w:r>
      <w:r w:rsidR="00D7356E">
        <w:rPr>
          <w:rFonts w:ascii="Times New Roman" w:hAnsi="Times New Roman" w:cs="Times New Roman"/>
          <w:sz w:val="24"/>
          <w:szCs w:val="24"/>
        </w:rPr>
        <w:t>a</w:t>
      </w:r>
      <w:r w:rsidRPr="00FB5253">
        <w:rPr>
          <w:rFonts w:ascii="Times New Roman" w:hAnsi="Times New Roman" w:cs="Times New Roman"/>
          <w:sz w:val="24"/>
          <w:szCs w:val="24"/>
        </w:rPr>
        <w:t>vior in my classroom.</w:t>
      </w:r>
      <w:r w:rsidR="00D7356E">
        <w:rPr>
          <w:rFonts w:ascii="Times New Roman" w:hAnsi="Times New Roman" w:cs="Times New Roman"/>
          <w:sz w:val="24"/>
          <w:szCs w:val="24"/>
        </w:rPr>
        <w:t xml:space="preserve"> Therefore, s</w:t>
      </w:r>
      <w:r w:rsidR="00004F18">
        <w:rPr>
          <w:rFonts w:ascii="Times New Roman" w:hAnsi="Times New Roman" w:cs="Times New Roman"/>
          <w:sz w:val="24"/>
          <w:szCs w:val="24"/>
        </w:rPr>
        <w:t>ince I have witnessed this</w:t>
      </w:r>
      <w:r w:rsidR="006D1207">
        <w:rPr>
          <w:rFonts w:ascii="Times New Roman" w:hAnsi="Times New Roman" w:cs="Times New Roman"/>
          <w:sz w:val="24"/>
          <w:szCs w:val="24"/>
        </w:rPr>
        <w:t>, I am going to monitor her behavior to see if</w:t>
      </w:r>
      <w:r w:rsidR="001B1DE8">
        <w:rPr>
          <w:rFonts w:ascii="Times New Roman" w:hAnsi="Times New Roman" w:cs="Times New Roman"/>
          <w:sz w:val="24"/>
          <w:szCs w:val="24"/>
        </w:rPr>
        <w:t xml:space="preserve"> there</w:t>
      </w:r>
      <w:r w:rsidR="007E2D0C">
        <w:rPr>
          <w:rFonts w:ascii="Times New Roman" w:hAnsi="Times New Roman" w:cs="Times New Roman"/>
          <w:sz w:val="24"/>
          <w:szCs w:val="24"/>
        </w:rPr>
        <w:t xml:space="preserve"> are</w:t>
      </w:r>
      <w:r w:rsidR="001B1DE8">
        <w:rPr>
          <w:rFonts w:ascii="Times New Roman" w:hAnsi="Times New Roman" w:cs="Times New Roman"/>
          <w:sz w:val="24"/>
          <w:szCs w:val="24"/>
        </w:rPr>
        <w:t xml:space="preserve"> any </w:t>
      </w:r>
      <w:r w:rsidR="006D1207">
        <w:rPr>
          <w:rFonts w:ascii="Times New Roman" w:hAnsi="Times New Roman" w:cs="Times New Roman"/>
          <w:sz w:val="24"/>
          <w:szCs w:val="24"/>
        </w:rPr>
        <w:t>change</w:t>
      </w:r>
      <w:r w:rsidR="001B1DE8">
        <w:rPr>
          <w:rFonts w:ascii="Times New Roman" w:hAnsi="Times New Roman" w:cs="Times New Roman"/>
          <w:sz w:val="24"/>
          <w:szCs w:val="24"/>
        </w:rPr>
        <w:t xml:space="preserve">s </w:t>
      </w:r>
      <w:r w:rsidR="006D1207">
        <w:rPr>
          <w:rFonts w:ascii="Times New Roman" w:hAnsi="Times New Roman" w:cs="Times New Roman"/>
          <w:sz w:val="24"/>
          <w:szCs w:val="24"/>
        </w:rPr>
        <w:t xml:space="preserve">now that the situation is being handled. </w:t>
      </w:r>
    </w:p>
    <w:p w14:paraId="68BC5706" w14:textId="77777777" w:rsidR="00687DC0" w:rsidRPr="00687DC0" w:rsidRDefault="00687DC0" w:rsidP="00687DC0">
      <w:pPr>
        <w:spacing w:after="0" w:line="480" w:lineRule="auto"/>
        <w:rPr>
          <w:rFonts w:ascii="Times New Roman" w:hAnsi="Times New Roman" w:cs="Times New Roman"/>
          <w:b/>
          <w:bCs/>
          <w:sz w:val="24"/>
          <w:szCs w:val="24"/>
        </w:rPr>
      </w:pPr>
      <w:r w:rsidRPr="00687DC0">
        <w:rPr>
          <w:rFonts w:ascii="Times New Roman" w:hAnsi="Times New Roman" w:cs="Times New Roman"/>
          <w:b/>
          <w:bCs/>
          <w:sz w:val="24"/>
          <w:szCs w:val="24"/>
        </w:rPr>
        <w:t xml:space="preserve">Scenario #3 </w:t>
      </w:r>
    </w:p>
    <w:p w14:paraId="36363892" w14:textId="3C455675" w:rsidR="000E5306" w:rsidRDefault="00687DC0" w:rsidP="00687DC0">
      <w:pPr>
        <w:spacing w:after="0" w:line="480" w:lineRule="auto"/>
        <w:rPr>
          <w:rFonts w:ascii="Times New Roman" w:hAnsi="Times New Roman" w:cs="Times New Roman"/>
          <w:b/>
          <w:bCs/>
          <w:sz w:val="24"/>
          <w:szCs w:val="24"/>
        </w:rPr>
      </w:pPr>
      <w:r w:rsidRPr="00687DC0">
        <w:rPr>
          <w:rFonts w:ascii="Times New Roman" w:hAnsi="Times New Roman" w:cs="Times New Roman"/>
          <w:b/>
          <w:bCs/>
          <w:sz w:val="24"/>
          <w:szCs w:val="24"/>
        </w:rPr>
        <w:t>Ms. Johnson, a first-year teacher, has to share a room with Mrs. Martin. Ms. Johnson allows her students to leave supplies and materials all over the classroom. She is not very organized herself and often leaves the room in disarray. Mrs. Martin is very frustrated with the clutter and disorganization.</w:t>
      </w:r>
    </w:p>
    <w:p w14:paraId="4B128E36" w14:textId="4523BE5D" w:rsidR="00E97192" w:rsidRDefault="00E97192" w:rsidP="00687DC0">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008C3A7F" w:rsidRPr="008C3A7F">
        <w:rPr>
          <w:rFonts w:ascii="Times New Roman" w:hAnsi="Times New Roman" w:cs="Times New Roman"/>
          <w:sz w:val="24"/>
          <w:szCs w:val="24"/>
        </w:rPr>
        <w:t>Working in the school system is no differ</w:t>
      </w:r>
      <w:r w:rsidR="008C3A7F">
        <w:rPr>
          <w:rFonts w:ascii="Times New Roman" w:hAnsi="Times New Roman" w:cs="Times New Roman"/>
          <w:sz w:val="24"/>
          <w:szCs w:val="24"/>
        </w:rPr>
        <w:t>e</w:t>
      </w:r>
      <w:r w:rsidR="008C3A7F" w:rsidRPr="008C3A7F">
        <w:rPr>
          <w:rFonts w:ascii="Times New Roman" w:hAnsi="Times New Roman" w:cs="Times New Roman"/>
          <w:sz w:val="24"/>
          <w:szCs w:val="24"/>
        </w:rPr>
        <w:t>nt than working in another workplace env</w:t>
      </w:r>
      <w:r w:rsidR="008C3A7F">
        <w:rPr>
          <w:rFonts w:ascii="Times New Roman" w:hAnsi="Times New Roman" w:cs="Times New Roman"/>
          <w:sz w:val="24"/>
          <w:szCs w:val="24"/>
        </w:rPr>
        <w:t>ir</w:t>
      </w:r>
      <w:r w:rsidR="008C3A7F" w:rsidRPr="008C3A7F">
        <w:rPr>
          <w:rFonts w:ascii="Times New Roman" w:hAnsi="Times New Roman" w:cs="Times New Roman"/>
          <w:sz w:val="24"/>
          <w:szCs w:val="24"/>
        </w:rPr>
        <w:t xml:space="preserve">onment where conflict can arise. </w:t>
      </w:r>
      <w:r w:rsidR="005A5D47" w:rsidRPr="008C3A7F">
        <w:rPr>
          <w:rFonts w:ascii="Times New Roman" w:hAnsi="Times New Roman" w:cs="Times New Roman"/>
          <w:sz w:val="24"/>
          <w:szCs w:val="24"/>
        </w:rPr>
        <w:t>Ms.</w:t>
      </w:r>
      <w:r w:rsidR="008C3A7F" w:rsidRPr="008C3A7F">
        <w:rPr>
          <w:rFonts w:ascii="Times New Roman" w:hAnsi="Times New Roman" w:cs="Times New Roman"/>
          <w:sz w:val="24"/>
          <w:szCs w:val="24"/>
        </w:rPr>
        <w:t>, Johnson is a first-year teacher sharing a classroom with Mrs. Martin. However, Mrs. Martin is becoming f</w:t>
      </w:r>
      <w:r w:rsidR="008C3A7F">
        <w:rPr>
          <w:rFonts w:ascii="Times New Roman" w:hAnsi="Times New Roman" w:cs="Times New Roman"/>
          <w:sz w:val="24"/>
          <w:szCs w:val="24"/>
        </w:rPr>
        <w:t>ru</w:t>
      </w:r>
      <w:r w:rsidR="008C3A7F" w:rsidRPr="008C3A7F">
        <w:rPr>
          <w:rFonts w:ascii="Times New Roman" w:hAnsi="Times New Roman" w:cs="Times New Roman"/>
          <w:sz w:val="24"/>
          <w:szCs w:val="24"/>
        </w:rPr>
        <w:t>strated with the clutter and disorga</w:t>
      </w:r>
      <w:r w:rsidR="008C3A7F">
        <w:rPr>
          <w:rFonts w:ascii="Times New Roman" w:hAnsi="Times New Roman" w:cs="Times New Roman"/>
          <w:sz w:val="24"/>
          <w:szCs w:val="24"/>
        </w:rPr>
        <w:t>ni</w:t>
      </w:r>
      <w:r w:rsidR="008C3A7F" w:rsidRPr="008C3A7F">
        <w:rPr>
          <w:rFonts w:ascii="Times New Roman" w:hAnsi="Times New Roman" w:cs="Times New Roman"/>
          <w:sz w:val="24"/>
          <w:szCs w:val="24"/>
        </w:rPr>
        <w:t>zation of Ms. Johnson. Thus, I feel that new teachers need a few days to get organize and familiarize themselves with th</w:t>
      </w:r>
      <w:r w:rsidR="00CC1338">
        <w:rPr>
          <w:rFonts w:ascii="Times New Roman" w:hAnsi="Times New Roman" w:cs="Times New Roman"/>
          <w:sz w:val="24"/>
          <w:szCs w:val="24"/>
        </w:rPr>
        <w:t>ei</w:t>
      </w:r>
      <w:r w:rsidR="008C3A7F" w:rsidRPr="008C3A7F">
        <w:rPr>
          <w:rFonts w:ascii="Times New Roman" w:hAnsi="Times New Roman" w:cs="Times New Roman"/>
          <w:sz w:val="24"/>
          <w:szCs w:val="24"/>
        </w:rPr>
        <w:t>r new envir</w:t>
      </w:r>
      <w:r w:rsidR="008C3A7F">
        <w:rPr>
          <w:rFonts w:ascii="Times New Roman" w:hAnsi="Times New Roman" w:cs="Times New Roman"/>
          <w:sz w:val="24"/>
          <w:szCs w:val="24"/>
        </w:rPr>
        <w:t>on</w:t>
      </w:r>
      <w:r w:rsidR="008C3A7F" w:rsidRPr="008C3A7F">
        <w:rPr>
          <w:rFonts w:ascii="Times New Roman" w:hAnsi="Times New Roman" w:cs="Times New Roman"/>
          <w:sz w:val="24"/>
          <w:szCs w:val="24"/>
        </w:rPr>
        <w:t xml:space="preserve">ment. However, the first step Mrs. Martin can </w:t>
      </w:r>
      <w:r w:rsidR="008C3A7F" w:rsidRPr="008C3A7F">
        <w:rPr>
          <w:rFonts w:ascii="Times New Roman" w:hAnsi="Times New Roman" w:cs="Times New Roman"/>
          <w:sz w:val="24"/>
          <w:szCs w:val="24"/>
        </w:rPr>
        <w:lastRenderedPageBreak/>
        <w:t>take is to set up a time after school to speak with Mrs. Johnson. I find that when teachers are prepared</w:t>
      </w:r>
      <w:r w:rsidR="0090336A">
        <w:rPr>
          <w:rFonts w:ascii="Times New Roman" w:hAnsi="Times New Roman" w:cs="Times New Roman"/>
          <w:sz w:val="24"/>
          <w:szCs w:val="24"/>
        </w:rPr>
        <w:t xml:space="preserve"> to be spoken to</w:t>
      </w:r>
      <w:r w:rsidR="008C3A7F" w:rsidRPr="008C3A7F">
        <w:rPr>
          <w:rFonts w:ascii="Times New Roman" w:hAnsi="Times New Roman" w:cs="Times New Roman"/>
          <w:sz w:val="24"/>
          <w:szCs w:val="24"/>
        </w:rPr>
        <w:t xml:space="preserve"> rather than </w:t>
      </w:r>
      <w:r w:rsidR="0090336A">
        <w:rPr>
          <w:rFonts w:ascii="Times New Roman" w:hAnsi="Times New Roman" w:cs="Times New Roman"/>
          <w:sz w:val="24"/>
          <w:szCs w:val="24"/>
        </w:rPr>
        <w:t xml:space="preserve">being </w:t>
      </w:r>
      <w:r w:rsidR="008C3A7F" w:rsidRPr="008C3A7F">
        <w:rPr>
          <w:rFonts w:ascii="Times New Roman" w:hAnsi="Times New Roman" w:cs="Times New Roman"/>
          <w:sz w:val="24"/>
          <w:szCs w:val="24"/>
        </w:rPr>
        <w:t>bombarded with emotions</w:t>
      </w:r>
      <w:r w:rsidR="00BF28AE">
        <w:rPr>
          <w:rFonts w:ascii="Times New Roman" w:hAnsi="Times New Roman" w:cs="Times New Roman"/>
          <w:sz w:val="24"/>
          <w:szCs w:val="24"/>
        </w:rPr>
        <w:t>,</w:t>
      </w:r>
      <w:r w:rsidR="008C3A7F" w:rsidRPr="008C3A7F">
        <w:rPr>
          <w:rFonts w:ascii="Times New Roman" w:hAnsi="Times New Roman" w:cs="Times New Roman"/>
          <w:sz w:val="24"/>
          <w:szCs w:val="24"/>
        </w:rPr>
        <w:t xml:space="preserve"> it minimizes the ne</w:t>
      </w:r>
      <w:r w:rsidR="008C3A7F">
        <w:rPr>
          <w:rFonts w:ascii="Times New Roman" w:hAnsi="Times New Roman" w:cs="Times New Roman"/>
          <w:sz w:val="24"/>
          <w:szCs w:val="24"/>
        </w:rPr>
        <w:t>gati</w:t>
      </w:r>
      <w:r w:rsidR="008C3A7F" w:rsidRPr="008C3A7F">
        <w:rPr>
          <w:rFonts w:ascii="Times New Roman" w:hAnsi="Times New Roman" w:cs="Times New Roman"/>
          <w:sz w:val="24"/>
          <w:szCs w:val="24"/>
        </w:rPr>
        <w:t>ve response</w:t>
      </w:r>
      <w:r w:rsidR="00902A41">
        <w:rPr>
          <w:rFonts w:ascii="Times New Roman" w:hAnsi="Times New Roman" w:cs="Times New Roman"/>
          <w:sz w:val="24"/>
          <w:szCs w:val="24"/>
        </w:rPr>
        <w:t xml:space="preserve"> such as </w:t>
      </w:r>
      <w:r w:rsidR="001D185C">
        <w:rPr>
          <w:rFonts w:ascii="Times New Roman" w:hAnsi="Times New Roman" w:cs="Times New Roman"/>
          <w:sz w:val="24"/>
          <w:szCs w:val="24"/>
        </w:rPr>
        <w:t>Mrs. Martin’s</w:t>
      </w:r>
      <w:r w:rsidR="00320E83">
        <w:rPr>
          <w:rFonts w:ascii="Times New Roman" w:hAnsi="Times New Roman" w:cs="Times New Roman"/>
          <w:sz w:val="24"/>
          <w:szCs w:val="24"/>
        </w:rPr>
        <w:t xml:space="preserve"> case due to her frustration</w:t>
      </w:r>
      <w:r w:rsidR="00357602">
        <w:rPr>
          <w:rFonts w:ascii="Times New Roman" w:hAnsi="Times New Roman" w:cs="Times New Roman"/>
          <w:sz w:val="24"/>
          <w:szCs w:val="24"/>
        </w:rPr>
        <w:t>.</w:t>
      </w:r>
      <w:r w:rsidR="008C3A7F" w:rsidRPr="008C3A7F">
        <w:rPr>
          <w:rFonts w:ascii="Times New Roman" w:hAnsi="Times New Roman" w:cs="Times New Roman"/>
          <w:sz w:val="24"/>
          <w:szCs w:val="24"/>
        </w:rPr>
        <w:t xml:space="preserve"> After the meeting is set Mrs. Martin needs to communicate in a clear and respectful manner to Ms. Johnson</w:t>
      </w:r>
      <w:r w:rsidR="00D403D4">
        <w:rPr>
          <w:rFonts w:ascii="Times New Roman" w:hAnsi="Times New Roman" w:cs="Times New Roman"/>
          <w:sz w:val="24"/>
          <w:szCs w:val="24"/>
        </w:rPr>
        <w:t xml:space="preserve"> explaining </w:t>
      </w:r>
      <w:r w:rsidR="00B42A49">
        <w:rPr>
          <w:rFonts w:ascii="Times New Roman" w:hAnsi="Times New Roman" w:cs="Times New Roman"/>
          <w:sz w:val="24"/>
          <w:szCs w:val="24"/>
        </w:rPr>
        <w:t>how they can work together to create a</w:t>
      </w:r>
      <w:r w:rsidR="00EE7DA0">
        <w:rPr>
          <w:rFonts w:ascii="Times New Roman" w:hAnsi="Times New Roman" w:cs="Times New Roman"/>
          <w:sz w:val="24"/>
          <w:szCs w:val="24"/>
        </w:rPr>
        <w:t>n</w:t>
      </w:r>
      <w:r w:rsidR="00B42A49">
        <w:rPr>
          <w:rFonts w:ascii="Times New Roman" w:hAnsi="Times New Roman" w:cs="Times New Roman"/>
          <w:sz w:val="24"/>
          <w:szCs w:val="24"/>
        </w:rPr>
        <w:t xml:space="preserve"> </w:t>
      </w:r>
      <w:r w:rsidR="004414F6">
        <w:rPr>
          <w:rFonts w:ascii="Times New Roman" w:hAnsi="Times New Roman" w:cs="Times New Roman"/>
          <w:sz w:val="24"/>
          <w:szCs w:val="24"/>
        </w:rPr>
        <w:t xml:space="preserve">organized classroom. </w:t>
      </w:r>
    </w:p>
    <w:p w14:paraId="31434910" w14:textId="119A44E5" w:rsidR="00A75AFB" w:rsidRDefault="00EE7DA0" w:rsidP="00687DC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Mrs. Martin can elaborate </w:t>
      </w:r>
      <w:r w:rsidR="00263058">
        <w:rPr>
          <w:rFonts w:ascii="Times New Roman" w:hAnsi="Times New Roman" w:cs="Times New Roman"/>
          <w:sz w:val="24"/>
          <w:szCs w:val="24"/>
        </w:rPr>
        <w:t xml:space="preserve">to Mrs. Johnson </w:t>
      </w:r>
      <w:r>
        <w:rPr>
          <w:rFonts w:ascii="Times New Roman" w:hAnsi="Times New Roman" w:cs="Times New Roman"/>
          <w:sz w:val="24"/>
          <w:szCs w:val="24"/>
        </w:rPr>
        <w:t>that students follow what they do as teacher</w:t>
      </w:r>
      <w:r w:rsidR="00DF45B9">
        <w:rPr>
          <w:rFonts w:ascii="Times New Roman" w:hAnsi="Times New Roman" w:cs="Times New Roman"/>
          <w:sz w:val="24"/>
          <w:szCs w:val="24"/>
        </w:rPr>
        <w:t xml:space="preserve">s </w:t>
      </w:r>
      <w:r>
        <w:rPr>
          <w:rFonts w:ascii="Times New Roman" w:hAnsi="Times New Roman" w:cs="Times New Roman"/>
          <w:sz w:val="24"/>
          <w:szCs w:val="24"/>
        </w:rPr>
        <w:t xml:space="preserve">and explain the importance of modeling positive behaviors they want the students to </w:t>
      </w:r>
      <w:r w:rsidR="00B33A77">
        <w:rPr>
          <w:rFonts w:ascii="Times New Roman" w:hAnsi="Times New Roman" w:cs="Times New Roman"/>
          <w:sz w:val="24"/>
          <w:szCs w:val="24"/>
        </w:rPr>
        <w:t xml:space="preserve">show. </w:t>
      </w:r>
      <w:r w:rsidR="001D185C">
        <w:rPr>
          <w:rFonts w:ascii="Times New Roman" w:hAnsi="Times New Roman" w:cs="Times New Roman"/>
          <w:sz w:val="24"/>
          <w:szCs w:val="24"/>
        </w:rPr>
        <w:t>Mrs. Martín</w:t>
      </w:r>
      <w:r w:rsidR="00822F94">
        <w:rPr>
          <w:rFonts w:ascii="Times New Roman" w:hAnsi="Times New Roman" w:cs="Times New Roman"/>
          <w:sz w:val="24"/>
          <w:szCs w:val="24"/>
        </w:rPr>
        <w:t xml:space="preserve"> and Ms. John</w:t>
      </w:r>
      <w:r w:rsidR="00C115C3">
        <w:rPr>
          <w:rFonts w:ascii="Times New Roman" w:hAnsi="Times New Roman" w:cs="Times New Roman"/>
          <w:sz w:val="24"/>
          <w:szCs w:val="24"/>
        </w:rPr>
        <w:t>son</w:t>
      </w:r>
      <w:r w:rsidR="00822F94">
        <w:rPr>
          <w:rFonts w:ascii="Times New Roman" w:hAnsi="Times New Roman" w:cs="Times New Roman"/>
          <w:sz w:val="24"/>
          <w:szCs w:val="24"/>
        </w:rPr>
        <w:t xml:space="preserve"> can draft up a </w:t>
      </w:r>
      <w:r w:rsidR="00B662BE">
        <w:rPr>
          <w:rFonts w:ascii="Times New Roman" w:hAnsi="Times New Roman" w:cs="Times New Roman"/>
          <w:sz w:val="24"/>
          <w:szCs w:val="24"/>
        </w:rPr>
        <w:t>rule and pr</w:t>
      </w:r>
      <w:r w:rsidR="00C83835">
        <w:rPr>
          <w:rFonts w:ascii="Times New Roman" w:hAnsi="Times New Roman" w:cs="Times New Roman"/>
          <w:sz w:val="24"/>
          <w:szCs w:val="24"/>
        </w:rPr>
        <w:t>oc</w:t>
      </w:r>
      <w:r w:rsidR="00B662BE">
        <w:rPr>
          <w:rFonts w:ascii="Times New Roman" w:hAnsi="Times New Roman" w:cs="Times New Roman"/>
          <w:sz w:val="24"/>
          <w:szCs w:val="24"/>
        </w:rPr>
        <w:t xml:space="preserve">edure between themselves on how they can effectively work together. </w:t>
      </w:r>
      <w:r w:rsidR="001D185C">
        <w:rPr>
          <w:rFonts w:ascii="Times New Roman" w:hAnsi="Times New Roman" w:cs="Times New Roman"/>
          <w:sz w:val="24"/>
          <w:szCs w:val="24"/>
        </w:rPr>
        <w:t>Mrs. Martin</w:t>
      </w:r>
      <w:r w:rsidR="00950ADD">
        <w:rPr>
          <w:rFonts w:ascii="Times New Roman" w:hAnsi="Times New Roman" w:cs="Times New Roman"/>
          <w:sz w:val="24"/>
          <w:szCs w:val="24"/>
        </w:rPr>
        <w:t xml:space="preserve"> can even offer her time to help Ms. Johnson with </w:t>
      </w:r>
      <w:r w:rsidR="0034112B">
        <w:rPr>
          <w:rFonts w:ascii="Times New Roman" w:hAnsi="Times New Roman" w:cs="Times New Roman"/>
          <w:sz w:val="24"/>
          <w:szCs w:val="24"/>
        </w:rPr>
        <w:t>her</w:t>
      </w:r>
      <w:r w:rsidR="00A75AFB">
        <w:rPr>
          <w:rFonts w:ascii="Times New Roman" w:hAnsi="Times New Roman" w:cs="Times New Roman"/>
          <w:sz w:val="24"/>
          <w:szCs w:val="24"/>
        </w:rPr>
        <w:t xml:space="preserve"> </w:t>
      </w:r>
      <w:r w:rsidR="00950ADD">
        <w:rPr>
          <w:rFonts w:ascii="Times New Roman" w:hAnsi="Times New Roman" w:cs="Times New Roman"/>
          <w:sz w:val="24"/>
          <w:szCs w:val="24"/>
        </w:rPr>
        <w:t>organization.</w:t>
      </w:r>
      <w:r w:rsidR="0046663A" w:rsidRPr="0046663A">
        <w:t xml:space="preserve"> </w:t>
      </w:r>
      <w:r w:rsidR="0046663A" w:rsidRPr="0046663A">
        <w:rPr>
          <w:rFonts w:ascii="Times New Roman" w:hAnsi="Times New Roman" w:cs="Times New Roman"/>
          <w:sz w:val="24"/>
          <w:szCs w:val="24"/>
        </w:rPr>
        <w:t>In the event</w:t>
      </w:r>
      <w:r w:rsidR="009A76BA">
        <w:rPr>
          <w:rFonts w:ascii="Times New Roman" w:hAnsi="Times New Roman" w:cs="Times New Roman"/>
          <w:sz w:val="24"/>
          <w:szCs w:val="24"/>
        </w:rPr>
        <w:t>,</w:t>
      </w:r>
      <w:r w:rsidR="0046663A" w:rsidRPr="0046663A">
        <w:rPr>
          <w:rFonts w:ascii="Times New Roman" w:hAnsi="Times New Roman" w:cs="Times New Roman"/>
          <w:sz w:val="24"/>
          <w:szCs w:val="24"/>
        </w:rPr>
        <w:t xml:space="preserve"> this issue is not resolve</w:t>
      </w:r>
      <w:r w:rsidR="00A75AFB">
        <w:rPr>
          <w:rFonts w:ascii="Times New Roman" w:hAnsi="Times New Roman" w:cs="Times New Roman"/>
          <w:sz w:val="24"/>
          <w:szCs w:val="24"/>
        </w:rPr>
        <w:t>d</w:t>
      </w:r>
      <w:r w:rsidR="0046663A" w:rsidRPr="0046663A">
        <w:rPr>
          <w:rFonts w:ascii="Times New Roman" w:hAnsi="Times New Roman" w:cs="Times New Roman"/>
          <w:sz w:val="24"/>
          <w:szCs w:val="24"/>
        </w:rPr>
        <w:t xml:space="preserve"> Mrs. Martin can ask for a mediator such as a guid</w:t>
      </w:r>
      <w:r w:rsidR="00A75AFB">
        <w:rPr>
          <w:rFonts w:ascii="Times New Roman" w:hAnsi="Times New Roman" w:cs="Times New Roman"/>
          <w:sz w:val="24"/>
          <w:szCs w:val="24"/>
        </w:rPr>
        <w:t>an</w:t>
      </w:r>
      <w:r w:rsidR="0046663A" w:rsidRPr="0046663A">
        <w:rPr>
          <w:rFonts w:ascii="Times New Roman" w:hAnsi="Times New Roman" w:cs="Times New Roman"/>
          <w:sz w:val="24"/>
          <w:szCs w:val="24"/>
        </w:rPr>
        <w:t>ce counselor to find ways to come together and to alleviate the conflict from becoming bigger.</w:t>
      </w:r>
    </w:p>
    <w:p w14:paraId="23C800BD" w14:textId="43750796" w:rsidR="00A75AFB" w:rsidRPr="008C3A7F" w:rsidRDefault="00AF5BF5" w:rsidP="00687DC0">
      <w:pPr>
        <w:spacing w:after="0" w:line="480" w:lineRule="auto"/>
        <w:rPr>
          <w:rFonts w:ascii="Times New Roman" w:hAnsi="Times New Roman" w:cs="Times New Roman"/>
          <w:sz w:val="24"/>
          <w:szCs w:val="24"/>
        </w:rPr>
      </w:pPr>
      <w:r>
        <w:rPr>
          <w:rFonts w:ascii="Times New Roman" w:hAnsi="Times New Roman" w:cs="Times New Roman"/>
          <w:sz w:val="24"/>
          <w:szCs w:val="24"/>
        </w:rPr>
        <w:tab/>
        <w:t>Overall, teachers who are working in the same classroom need</w:t>
      </w:r>
      <w:r w:rsidR="00E13E96">
        <w:rPr>
          <w:rFonts w:ascii="Times New Roman" w:hAnsi="Times New Roman" w:cs="Times New Roman"/>
          <w:sz w:val="24"/>
          <w:szCs w:val="24"/>
        </w:rPr>
        <w:t>s</w:t>
      </w:r>
      <w:r>
        <w:rPr>
          <w:rFonts w:ascii="Times New Roman" w:hAnsi="Times New Roman" w:cs="Times New Roman"/>
          <w:sz w:val="24"/>
          <w:szCs w:val="24"/>
        </w:rPr>
        <w:t xml:space="preserve"> to show students positive behaviors</w:t>
      </w:r>
      <w:r w:rsidR="00E13E96">
        <w:rPr>
          <w:rFonts w:ascii="Times New Roman" w:hAnsi="Times New Roman" w:cs="Times New Roman"/>
          <w:sz w:val="24"/>
          <w:szCs w:val="24"/>
        </w:rPr>
        <w:t>. Teachers can</w:t>
      </w:r>
      <w:r w:rsidR="001D7DCB">
        <w:rPr>
          <w:rFonts w:ascii="Times New Roman" w:hAnsi="Times New Roman" w:cs="Times New Roman"/>
          <w:sz w:val="24"/>
          <w:szCs w:val="24"/>
        </w:rPr>
        <w:t>’</w:t>
      </w:r>
      <w:r w:rsidR="00E13E96">
        <w:rPr>
          <w:rFonts w:ascii="Times New Roman" w:hAnsi="Times New Roman" w:cs="Times New Roman"/>
          <w:sz w:val="24"/>
          <w:szCs w:val="24"/>
        </w:rPr>
        <w:t xml:space="preserve">t </w:t>
      </w:r>
      <w:r w:rsidR="001D7DCB">
        <w:rPr>
          <w:rFonts w:ascii="Times New Roman" w:hAnsi="Times New Roman" w:cs="Times New Roman"/>
          <w:sz w:val="24"/>
          <w:szCs w:val="24"/>
        </w:rPr>
        <w:t xml:space="preserve">expect to </w:t>
      </w:r>
      <w:r w:rsidR="00E13E96">
        <w:rPr>
          <w:rFonts w:ascii="Times New Roman" w:hAnsi="Times New Roman" w:cs="Times New Roman"/>
          <w:sz w:val="24"/>
          <w:szCs w:val="24"/>
        </w:rPr>
        <w:t xml:space="preserve">have rules and procedures for the class and don’t abide by those same rules </w:t>
      </w:r>
      <w:r w:rsidR="001D185C">
        <w:rPr>
          <w:rFonts w:ascii="Times New Roman" w:hAnsi="Times New Roman" w:cs="Times New Roman"/>
          <w:sz w:val="24"/>
          <w:szCs w:val="24"/>
        </w:rPr>
        <w:t>themselves. Students</w:t>
      </w:r>
      <w:r w:rsidR="005A5D47">
        <w:rPr>
          <w:rFonts w:ascii="Times New Roman" w:hAnsi="Times New Roman" w:cs="Times New Roman"/>
          <w:sz w:val="24"/>
          <w:szCs w:val="24"/>
        </w:rPr>
        <w:t xml:space="preserve"> can pick up on energy and conflict</w:t>
      </w:r>
      <w:r w:rsidR="00B738EA">
        <w:rPr>
          <w:rFonts w:ascii="Times New Roman" w:hAnsi="Times New Roman" w:cs="Times New Roman"/>
          <w:sz w:val="24"/>
          <w:szCs w:val="24"/>
        </w:rPr>
        <w:t>s</w:t>
      </w:r>
      <w:r w:rsidR="005A5D47">
        <w:rPr>
          <w:rFonts w:ascii="Times New Roman" w:hAnsi="Times New Roman" w:cs="Times New Roman"/>
          <w:sz w:val="24"/>
          <w:szCs w:val="24"/>
        </w:rPr>
        <w:t xml:space="preserve"> between teachers</w:t>
      </w:r>
      <w:r w:rsidR="00B738EA">
        <w:rPr>
          <w:rFonts w:ascii="Times New Roman" w:hAnsi="Times New Roman" w:cs="Times New Roman"/>
          <w:sz w:val="24"/>
          <w:szCs w:val="24"/>
        </w:rPr>
        <w:t xml:space="preserve"> which can ultimately change their</w:t>
      </w:r>
      <w:r w:rsidR="005A5D47">
        <w:rPr>
          <w:rFonts w:ascii="Times New Roman" w:hAnsi="Times New Roman" w:cs="Times New Roman"/>
          <w:sz w:val="24"/>
          <w:szCs w:val="24"/>
        </w:rPr>
        <w:t xml:space="preserve"> behaviors in the class</w:t>
      </w:r>
      <w:r w:rsidR="00B738EA">
        <w:rPr>
          <w:rFonts w:ascii="Times New Roman" w:hAnsi="Times New Roman" w:cs="Times New Roman"/>
          <w:sz w:val="24"/>
          <w:szCs w:val="24"/>
        </w:rPr>
        <w:t>room</w:t>
      </w:r>
      <w:r w:rsidR="005A5D47">
        <w:rPr>
          <w:rFonts w:ascii="Times New Roman" w:hAnsi="Times New Roman" w:cs="Times New Roman"/>
          <w:sz w:val="24"/>
          <w:szCs w:val="24"/>
        </w:rPr>
        <w:t xml:space="preserve">. </w:t>
      </w:r>
    </w:p>
    <w:p w14:paraId="726D9CFE" w14:textId="722CAC37" w:rsidR="00BB5866" w:rsidRPr="008C3A7F" w:rsidRDefault="00BB5866" w:rsidP="00BB5866">
      <w:pPr>
        <w:spacing w:after="0" w:line="480" w:lineRule="auto"/>
        <w:rPr>
          <w:rFonts w:ascii="Times New Roman" w:hAnsi="Times New Roman" w:cs="Times New Roman"/>
          <w:sz w:val="24"/>
          <w:szCs w:val="24"/>
        </w:rPr>
      </w:pPr>
      <w:r w:rsidRPr="008C3A7F">
        <w:rPr>
          <w:rFonts w:ascii="Times New Roman" w:hAnsi="Times New Roman" w:cs="Times New Roman"/>
          <w:sz w:val="24"/>
          <w:szCs w:val="24"/>
        </w:rPr>
        <w:tab/>
      </w:r>
    </w:p>
    <w:p w14:paraId="66B31568" w14:textId="7F4911E4" w:rsidR="00BB5866" w:rsidRPr="008C3A7F" w:rsidRDefault="00BB5866" w:rsidP="00BB5866">
      <w:pPr>
        <w:spacing w:after="0" w:line="480" w:lineRule="auto"/>
        <w:rPr>
          <w:rFonts w:ascii="Times New Roman" w:hAnsi="Times New Roman" w:cs="Times New Roman"/>
          <w:sz w:val="24"/>
          <w:szCs w:val="24"/>
        </w:rPr>
      </w:pPr>
    </w:p>
    <w:p w14:paraId="3140533C" w14:textId="0BC604EF" w:rsidR="00BB5866" w:rsidRPr="008C3A7F" w:rsidRDefault="00BB5866" w:rsidP="00BB5866">
      <w:pPr>
        <w:spacing w:after="0" w:line="480" w:lineRule="auto"/>
        <w:rPr>
          <w:rFonts w:ascii="Times New Roman" w:hAnsi="Times New Roman" w:cs="Times New Roman"/>
          <w:sz w:val="24"/>
          <w:szCs w:val="24"/>
        </w:rPr>
      </w:pPr>
    </w:p>
    <w:p w14:paraId="46B7FA06" w14:textId="1AFF90AC" w:rsidR="00BB5866" w:rsidRPr="008C3A7F" w:rsidRDefault="00BB5866" w:rsidP="00BB5866">
      <w:pPr>
        <w:spacing w:after="0" w:line="480" w:lineRule="auto"/>
        <w:rPr>
          <w:rFonts w:ascii="Times New Roman" w:hAnsi="Times New Roman" w:cs="Times New Roman"/>
          <w:sz w:val="24"/>
          <w:szCs w:val="24"/>
        </w:rPr>
      </w:pPr>
    </w:p>
    <w:p w14:paraId="595DDDD1" w14:textId="011371C6" w:rsidR="00BB5866" w:rsidRPr="00FB5253" w:rsidRDefault="00BB5866" w:rsidP="00BB5866">
      <w:pPr>
        <w:spacing w:after="0" w:line="480" w:lineRule="auto"/>
        <w:rPr>
          <w:rFonts w:ascii="Times New Roman" w:hAnsi="Times New Roman" w:cs="Times New Roman"/>
          <w:sz w:val="24"/>
          <w:szCs w:val="24"/>
        </w:rPr>
      </w:pPr>
    </w:p>
    <w:p w14:paraId="69402DE2" w14:textId="23E22D0E" w:rsidR="008805DB" w:rsidRDefault="008805DB" w:rsidP="007E2D0C">
      <w:pPr>
        <w:spacing w:after="0" w:line="480" w:lineRule="auto"/>
        <w:rPr>
          <w:rFonts w:ascii="Times New Roman" w:hAnsi="Times New Roman" w:cs="Times New Roman"/>
          <w:sz w:val="24"/>
          <w:szCs w:val="24"/>
        </w:rPr>
      </w:pPr>
    </w:p>
    <w:p w14:paraId="36E7384B" w14:textId="77777777" w:rsidR="0093163D" w:rsidRDefault="0093163D" w:rsidP="007E2D0C">
      <w:pPr>
        <w:spacing w:after="0" w:line="480" w:lineRule="auto"/>
        <w:rPr>
          <w:rFonts w:ascii="Times New Roman" w:hAnsi="Times New Roman" w:cs="Times New Roman"/>
          <w:sz w:val="24"/>
          <w:szCs w:val="24"/>
        </w:rPr>
      </w:pPr>
    </w:p>
    <w:p w14:paraId="07CC3BB8" w14:textId="2743152A" w:rsidR="008805DB" w:rsidRDefault="008805DB" w:rsidP="008805D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w:t>
      </w:r>
      <w:r w:rsidR="005C68CA">
        <w:rPr>
          <w:rFonts w:ascii="Times New Roman" w:hAnsi="Times New Roman" w:cs="Times New Roman"/>
          <w:sz w:val="24"/>
          <w:szCs w:val="24"/>
        </w:rPr>
        <w:t>e</w:t>
      </w:r>
    </w:p>
    <w:p w14:paraId="1EA6E000" w14:textId="67BF7DB3" w:rsidR="008805DB" w:rsidRPr="008805DB" w:rsidRDefault="008805DB" w:rsidP="008805DB">
      <w:pPr>
        <w:spacing w:after="0" w:line="480" w:lineRule="auto"/>
        <w:ind w:left="720" w:hanging="720"/>
        <w:rPr>
          <w:rFonts w:ascii="Times New Roman" w:hAnsi="Times New Roman" w:cs="Times New Roman"/>
          <w:sz w:val="24"/>
          <w:szCs w:val="24"/>
        </w:rPr>
      </w:pPr>
      <w:r w:rsidRPr="008805DB">
        <w:rPr>
          <w:rFonts w:ascii="Times New Roman" w:hAnsi="Times New Roman" w:cs="Times New Roman"/>
          <w:sz w:val="24"/>
          <w:szCs w:val="24"/>
        </w:rPr>
        <w:t>Jones, V., &amp; Jones, L. (2016</w:t>
      </w:r>
      <w:r w:rsidRPr="00FC4259">
        <w:rPr>
          <w:rFonts w:ascii="Times New Roman" w:hAnsi="Times New Roman" w:cs="Times New Roman"/>
          <w:i/>
          <w:iCs/>
          <w:sz w:val="24"/>
          <w:szCs w:val="24"/>
        </w:rPr>
        <w:t>). Comprehensive classroom management: creating communities of support and solving problems</w:t>
      </w:r>
      <w:r w:rsidRPr="008805DB">
        <w:rPr>
          <w:rFonts w:ascii="Times New Roman" w:hAnsi="Times New Roman" w:cs="Times New Roman"/>
          <w:sz w:val="24"/>
          <w:szCs w:val="24"/>
        </w:rPr>
        <w:t>. 11th ed. Boston: Pearson.</w:t>
      </w:r>
    </w:p>
    <w:sectPr w:rsidR="008805DB" w:rsidRPr="008805DB" w:rsidSect="00536C2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D198E0" w14:textId="77777777" w:rsidR="002751A7" w:rsidRDefault="002751A7" w:rsidP="000F7007">
      <w:pPr>
        <w:spacing w:after="0" w:line="240" w:lineRule="auto"/>
      </w:pPr>
      <w:r>
        <w:separator/>
      </w:r>
    </w:p>
  </w:endnote>
  <w:endnote w:type="continuationSeparator" w:id="0">
    <w:p w14:paraId="1EDA533D" w14:textId="77777777" w:rsidR="002751A7" w:rsidRDefault="002751A7" w:rsidP="000F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3A7880" w14:textId="77777777" w:rsidR="008805DB" w:rsidRDefault="00880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49BFC" w14:textId="77777777" w:rsidR="008805DB" w:rsidRDefault="008805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E265F" w14:textId="77777777" w:rsidR="008805DB" w:rsidRDefault="00880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ED03B" w14:textId="77777777" w:rsidR="002751A7" w:rsidRDefault="002751A7" w:rsidP="000F7007">
      <w:pPr>
        <w:spacing w:after="0" w:line="240" w:lineRule="auto"/>
      </w:pPr>
      <w:r>
        <w:separator/>
      </w:r>
    </w:p>
  </w:footnote>
  <w:footnote w:type="continuationSeparator" w:id="0">
    <w:p w14:paraId="46C4BD7D" w14:textId="77777777" w:rsidR="002751A7" w:rsidRDefault="002751A7" w:rsidP="000F7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63EFD" w14:textId="77777777" w:rsidR="008805DB" w:rsidRDefault="008805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Hlk26137626"/>
  <w:bookmarkStart w:id="2" w:name="_Hlk23001103"/>
  <w:p w14:paraId="3C7DEE2F" w14:textId="6E3D7F82" w:rsidR="006C006F" w:rsidRPr="000F7007" w:rsidRDefault="002751A7" w:rsidP="00E832F2">
    <w:pPr>
      <w:pStyle w:val="Header"/>
      <w:rPr>
        <w:rFonts w:ascii="Times New Roman" w:hAnsi="Times New Roman" w:cs="Times New Roman"/>
        <w:sz w:val="24"/>
        <w:szCs w:val="24"/>
      </w:rPr>
    </w:pPr>
    <w:sdt>
      <w:sdtPr>
        <w:rPr>
          <w:rFonts w:ascii="Times New Roman" w:hAnsi="Times New Roman" w:cs="Times New Roman"/>
          <w:sz w:val="24"/>
          <w:szCs w:val="24"/>
        </w:rPr>
        <w:id w:val="2109933469"/>
        <w:docPartObj>
          <w:docPartGallery w:val="Page Numbers (Top of Page)"/>
          <w:docPartUnique/>
        </w:docPartObj>
      </w:sdtPr>
      <w:sdtEndPr>
        <w:rPr>
          <w:noProof/>
        </w:rPr>
      </w:sdtEndPr>
      <w:sdtContent>
        <w:bookmarkEnd w:id="2"/>
        <w:r w:rsidR="00B53B8B" w:rsidRPr="00B53B8B">
          <w:rPr>
            <w:rFonts w:ascii="Times New Roman" w:hAnsi="Times New Roman" w:cs="Times New Roman"/>
            <w:sz w:val="24"/>
            <w:szCs w:val="24"/>
          </w:rPr>
          <w:t>CONFLICT RESOLUTION SCENARIOS</w:t>
        </w:r>
        <w:bookmarkEnd w:id="1"/>
        <w:r w:rsidR="009B2A3D" w:rsidRPr="009B2A3D">
          <w:rPr>
            <w:rFonts w:ascii="Times New Roman" w:hAnsi="Times New Roman" w:cs="Times New Roman"/>
            <w:sz w:val="24"/>
            <w:szCs w:val="24"/>
          </w:rPr>
          <w:tab/>
        </w:r>
        <w:r w:rsidR="006C006F">
          <w:rPr>
            <w:rFonts w:ascii="Times New Roman" w:hAnsi="Times New Roman" w:cs="Times New Roman"/>
            <w:sz w:val="24"/>
            <w:szCs w:val="24"/>
          </w:rPr>
          <w:tab/>
        </w:r>
        <w:r w:rsidR="006C006F" w:rsidRPr="000F7007">
          <w:rPr>
            <w:rFonts w:ascii="Times New Roman" w:hAnsi="Times New Roman" w:cs="Times New Roman"/>
            <w:sz w:val="24"/>
            <w:szCs w:val="24"/>
          </w:rPr>
          <w:fldChar w:fldCharType="begin"/>
        </w:r>
        <w:r w:rsidR="006C006F" w:rsidRPr="000F7007">
          <w:rPr>
            <w:rFonts w:ascii="Times New Roman" w:hAnsi="Times New Roman" w:cs="Times New Roman"/>
            <w:sz w:val="24"/>
            <w:szCs w:val="24"/>
          </w:rPr>
          <w:instrText xml:space="preserve"> PAGE   \* MERGEFORMAT </w:instrText>
        </w:r>
        <w:r w:rsidR="006C006F" w:rsidRPr="000F7007">
          <w:rPr>
            <w:rFonts w:ascii="Times New Roman" w:hAnsi="Times New Roman" w:cs="Times New Roman"/>
            <w:sz w:val="24"/>
            <w:szCs w:val="24"/>
          </w:rPr>
          <w:fldChar w:fldCharType="separate"/>
        </w:r>
        <w:r w:rsidR="006C006F">
          <w:rPr>
            <w:rFonts w:ascii="Times New Roman" w:hAnsi="Times New Roman" w:cs="Times New Roman"/>
            <w:noProof/>
            <w:sz w:val="24"/>
            <w:szCs w:val="24"/>
          </w:rPr>
          <w:t>2</w:t>
        </w:r>
        <w:r w:rsidR="006C006F" w:rsidRPr="000F7007">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05566" w14:textId="3FB62167" w:rsidR="006C006F" w:rsidRPr="000F7007" w:rsidRDefault="006C006F" w:rsidP="009753A6">
    <w:pPr>
      <w:pStyle w:val="Header"/>
      <w:rPr>
        <w:rFonts w:ascii="Times New Roman" w:hAnsi="Times New Roman" w:cs="Times New Roman"/>
        <w:sz w:val="24"/>
        <w:szCs w:val="24"/>
      </w:rPr>
    </w:pPr>
    <w:r w:rsidRPr="000F7007">
      <w:rPr>
        <w:rFonts w:ascii="Times New Roman" w:hAnsi="Times New Roman" w:cs="Times New Roman"/>
        <w:sz w:val="24"/>
        <w:szCs w:val="24"/>
      </w:rPr>
      <w:t>Running head</w:t>
    </w:r>
    <w:r w:rsidR="007A2769" w:rsidRPr="000F7007">
      <w:rPr>
        <w:rFonts w:ascii="Times New Roman" w:hAnsi="Times New Roman" w:cs="Times New Roman"/>
        <w:sz w:val="24"/>
        <w:szCs w:val="24"/>
      </w:rPr>
      <w:t xml:space="preserve">: </w:t>
    </w:r>
    <w:bookmarkStart w:id="3" w:name="_Hlk25879914"/>
    <w:bookmarkStart w:id="4" w:name="_Hlk22824711"/>
    <w:bookmarkStart w:id="5" w:name="_Hlk24295367"/>
    <w:bookmarkStart w:id="6" w:name="_Hlk25955442"/>
    <w:sdt>
      <w:sdtPr>
        <w:rPr>
          <w:rFonts w:ascii="Times New Roman" w:hAnsi="Times New Roman" w:cs="Times New Roman"/>
          <w:sz w:val="24"/>
          <w:szCs w:val="24"/>
        </w:rPr>
        <w:id w:val="162748347"/>
        <w:docPartObj>
          <w:docPartGallery w:val="Page Numbers (Top of Page)"/>
          <w:docPartUnique/>
        </w:docPartObj>
      </w:sdtPr>
      <w:sdtEndPr>
        <w:rPr>
          <w:noProof/>
        </w:rPr>
      </w:sdtEndPr>
      <w:sdtContent>
        <w:bookmarkEnd w:id="4"/>
        <w:bookmarkEnd w:id="5"/>
        <w:bookmarkEnd w:id="6"/>
        <w:r w:rsidR="00B53B8B" w:rsidRPr="00B53B8B">
          <w:rPr>
            <w:rFonts w:ascii="Times New Roman" w:hAnsi="Times New Roman" w:cs="Times New Roman"/>
            <w:sz w:val="24"/>
            <w:szCs w:val="24"/>
          </w:rPr>
          <w:t>CONFLICT RESOLUTION SCENARIOS</w:t>
        </w:r>
        <w:r w:rsidR="009B2A3D">
          <w:rPr>
            <w:rFonts w:ascii="Times New Roman" w:hAnsi="Times New Roman" w:cs="Times New Roman"/>
            <w:sz w:val="24"/>
            <w:szCs w:val="24"/>
          </w:rPr>
          <w:tab/>
        </w:r>
        <w:r w:rsidRPr="000F7007">
          <w:rPr>
            <w:rFonts w:ascii="Times New Roman" w:hAnsi="Times New Roman" w:cs="Times New Roman"/>
            <w:sz w:val="24"/>
            <w:szCs w:val="24"/>
          </w:rPr>
          <w:fldChar w:fldCharType="begin"/>
        </w:r>
        <w:r w:rsidRPr="000F7007">
          <w:rPr>
            <w:rFonts w:ascii="Times New Roman" w:hAnsi="Times New Roman" w:cs="Times New Roman"/>
            <w:sz w:val="24"/>
            <w:szCs w:val="24"/>
          </w:rPr>
          <w:instrText xml:space="preserve"> PAGE   \* MERGEFORMAT </w:instrText>
        </w:r>
        <w:r w:rsidRPr="000F7007">
          <w:rPr>
            <w:rFonts w:ascii="Times New Roman" w:hAnsi="Times New Roman" w:cs="Times New Roman"/>
            <w:sz w:val="24"/>
            <w:szCs w:val="24"/>
          </w:rPr>
          <w:fldChar w:fldCharType="separate"/>
        </w:r>
        <w:r w:rsidR="009B2A3D">
          <w:rPr>
            <w:rFonts w:ascii="Times New Roman" w:hAnsi="Times New Roman" w:cs="Times New Roman"/>
            <w:noProof/>
            <w:sz w:val="24"/>
            <w:szCs w:val="24"/>
          </w:rPr>
          <w:t>1</w:t>
        </w:r>
        <w:r w:rsidRPr="000F7007">
          <w:rPr>
            <w:rFonts w:ascii="Times New Roman" w:hAnsi="Times New Roman" w:cs="Times New Roman"/>
            <w:noProof/>
            <w:sz w:val="24"/>
            <w:szCs w:val="24"/>
          </w:rPr>
          <w:fldChar w:fldCharType="end"/>
        </w:r>
      </w:sdtContent>
    </w:sdt>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EF7"/>
    <w:multiLevelType w:val="multilevel"/>
    <w:tmpl w:val="C9A8B5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7520A2"/>
    <w:multiLevelType w:val="hybridMultilevel"/>
    <w:tmpl w:val="F37A5958"/>
    <w:lvl w:ilvl="0" w:tplc="2468181A">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3036C"/>
    <w:multiLevelType w:val="hybridMultilevel"/>
    <w:tmpl w:val="27E4B0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E5471"/>
    <w:multiLevelType w:val="hybridMultilevel"/>
    <w:tmpl w:val="7C1EEAFA"/>
    <w:lvl w:ilvl="0" w:tplc="FE8E53FC">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02746"/>
    <w:multiLevelType w:val="multilevel"/>
    <w:tmpl w:val="AE4C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D7E97"/>
    <w:multiLevelType w:val="hybridMultilevel"/>
    <w:tmpl w:val="61BCE9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B5FAA"/>
    <w:multiLevelType w:val="hybridMultilevel"/>
    <w:tmpl w:val="C36EF1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FA3282"/>
    <w:multiLevelType w:val="hybridMultilevel"/>
    <w:tmpl w:val="990CEC10"/>
    <w:lvl w:ilvl="0" w:tplc="A536AD9E">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145C1F"/>
    <w:multiLevelType w:val="hybridMultilevel"/>
    <w:tmpl w:val="AEE64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63589"/>
    <w:multiLevelType w:val="hybridMultilevel"/>
    <w:tmpl w:val="D716F37E"/>
    <w:lvl w:ilvl="0" w:tplc="2468181A">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4A7246"/>
    <w:multiLevelType w:val="multilevel"/>
    <w:tmpl w:val="72E2B1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2A57C5"/>
    <w:multiLevelType w:val="hybridMultilevel"/>
    <w:tmpl w:val="6F9070DE"/>
    <w:lvl w:ilvl="0" w:tplc="ABF2DE22">
      <w:start w:val="1"/>
      <w:numFmt w:val="decimal"/>
      <w:lvlText w:val="%1."/>
      <w:lvlJc w:val="left"/>
      <w:pPr>
        <w:ind w:left="720" w:hanging="36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2B0235"/>
    <w:multiLevelType w:val="multilevel"/>
    <w:tmpl w:val="AA3087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96E1CBA"/>
    <w:multiLevelType w:val="hybridMultilevel"/>
    <w:tmpl w:val="38EE4D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5CC54EA4"/>
    <w:multiLevelType w:val="hybridMultilevel"/>
    <w:tmpl w:val="376697AC"/>
    <w:lvl w:ilvl="0" w:tplc="21D098CA">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D23F0E"/>
    <w:multiLevelType w:val="hybridMultilevel"/>
    <w:tmpl w:val="5FFE2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101FA2"/>
    <w:multiLevelType w:val="hybridMultilevel"/>
    <w:tmpl w:val="2982ABB8"/>
    <w:lvl w:ilvl="0" w:tplc="5CC2F49E">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147B85"/>
    <w:multiLevelType w:val="hybridMultilevel"/>
    <w:tmpl w:val="A8486512"/>
    <w:lvl w:ilvl="0" w:tplc="BF0E212E">
      <w:start w:val="1"/>
      <w:numFmt w:val="bullet"/>
      <w:lvlText w:val=""/>
      <w:lvlJc w:val="left"/>
      <w:pPr>
        <w:ind w:left="720" w:hanging="360"/>
      </w:pPr>
      <w:rPr>
        <w:rFonts w:ascii="Wingdings" w:hAnsi="Wingdings" w:hint="default"/>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3A1318"/>
    <w:multiLevelType w:val="hybridMultilevel"/>
    <w:tmpl w:val="E4AE8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415BFB"/>
    <w:multiLevelType w:val="multilevel"/>
    <w:tmpl w:val="EA848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3"/>
  </w:num>
  <w:num w:numId="2">
    <w:abstractNumId w:val="8"/>
  </w:num>
  <w:num w:numId="3">
    <w:abstractNumId w:val="3"/>
  </w:num>
  <w:num w:numId="4">
    <w:abstractNumId w:val="11"/>
  </w:num>
  <w:num w:numId="5">
    <w:abstractNumId w:val="18"/>
  </w:num>
  <w:num w:numId="6">
    <w:abstractNumId w:val="19"/>
  </w:num>
  <w:num w:numId="7">
    <w:abstractNumId w:val="2"/>
  </w:num>
  <w:num w:numId="8">
    <w:abstractNumId w:val="12"/>
  </w:num>
  <w:num w:numId="9">
    <w:abstractNumId w:val="10"/>
  </w:num>
  <w:num w:numId="10">
    <w:abstractNumId w:val="4"/>
  </w:num>
  <w:num w:numId="11">
    <w:abstractNumId w:val="0"/>
  </w:num>
  <w:num w:numId="12">
    <w:abstractNumId w:val="6"/>
  </w:num>
  <w:num w:numId="13">
    <w:abstractNumId w:val="15"/>
  </w:num>
  <w:num w:numId="14">
    <w:abstractNumId w:val="17"/>
  </w:num>
  <w:num w:numId="15">
    <w:abstractNumId w:val="7"/>
  </w:num>
  <w:num w:numId="16">
    <w:abstractNumId w:val="5"/>
  </w:num>
  <w:num w:numId="17">
    <w:abstractNumId w:val="16"/>
  </w:num>
  <w:num w:numId="18">
    <w:abstractNumId w:val="14"/>
  </w:num>
  <w:num w:numId="19">
    <w:abstractNumId w:val="9"/>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czNLY0tTSzNDdQ0lEKTi0uzszPAykwNK4FAFVhLZktAAAA"/>
  </w:docVars>
  <w:rsids>
    <w:rsidRoot w:val="000F7007"/>
    <w:rsid w:val="00004F18"/>
    <w:rsid w:val="00032BA5"/>
    <w:rsid w:val="00037BD4"/>
    <w:rsid w:val="00043DD0"/>
    <w:rsid w:val="00053351"/>
    <w:rsid w:val="00065C88"/>
    <w:rsid w:val="0006747A"/>
    <w:rsid w:val="000879A6"/>
    <w:rsid w:val="000A3B1F"/>
    <w:rsid w:val="000C06AE"/>
    <w:rsid w:val="000E5306"/>
    <w:rsid w:val="000E654C"/>
    <w:rsid w:val="000F17F8"/>
    <w:rsid w:val="000F4769"/>
    <w:rsid w:val="000F6319"/>
    <w:rsid w:val="000F7007"/>
    <w:rsid w:val="00106DF5"/>
    <w:rsid w:val="00112783"/>
    <w:rsid w:val="00135620"/>
    <w:rsid w:val="00136A55"/>
    <w:rsid w:val="00141327"/>
    <w:rsid w:val="00143EDB"/>
    <w:rsid w:val="00146C92"/>
    <w:rsid w:val="00151BCC"/>
    <w:rsid w:val="001602DF"/>
    <w:rsid w:val="0017307B"/>
    <w:rsid w:val="0017791D"/>
    <w:rsid w:val="001B1DE8"/>
    <w:rsid w:val="001C2C7C"/>
    <w:rsid w:val="001C62BA"/>
    <w:rsid w:val="001D185C"/>
    <w:rsid w:val="001D7DCB"/>
    <w:rsid w:val="001F5399"/>
    <w:rsid w:val="002018F2"/>
    <w:rsid w:val="00230C3E"/>
    <w:rsid w:val="0023621A"/>
    <w:rsid w:val="00245990"/>
    <w:rsid w:val="00256B3C"/>
    <w:rsid w:val="00263058"/>
    <w:rsid w:val="002632A2"/>
    <w:rsid w:val="00265B60"/>
    <w:rsid w:val="00272CD0"/>
    <w:rsid w:val="002751A7"/>
    <w:rsid w:val="00293308"/>
    <w:rsid w:val="0029502A"/>
    <w:rsid w:val="002971DC"/>
    <w:rsid w:val="002A3213"/>
    <w:rsid w:val="002C3EE9"/>
    <w:rsid w:val="002C6216"/>
    <w:rsid w:val="002D19FF"/>
    <w:rsid w:val="002E0A54"/>
    <w:rsid w:val="002E74B4"/>
    <w:rsid w:val="00320E83"/>
    <w:rsid w:val="0034112B"/>
    <w:rsid w:val="00344520"/>
    <w:rsid w:val="00344C40"/>
    <w:rsid w:val="00346A77"/>
    <w:rsid w:val="00352BF6"/>
    <w:rsid w:val="0035365D"/>
    <w:rsid w:val="00357602"/>
    <w:rsid w:val="003B012B"/>
    <w:rsid w:val="003B2AEC"/>
    <w:rsid w:val="003D7CCA"/>
    <w:rsid w:val="003F59D4"/>
    <w:rsid w:val="00402226"/>
    <w:rsid w:val="004164B4"/>
    <w:rsid w:val="00430B68"/>
    <w:rsid w:val="004414F6"/>
    <w:rsid w:val="004439E9"/>
    <w:rsid w:val="00450532"/>
    <w:rsid w:val="00451FFD"/>
    <w:rsid w:val="004603B7"/>
    <w:rsid w:val="00464DD4"/>
    <w:rsid w:val="0046663A"/>
    <w:rsid w:val="00466E96"/>
    <w:rsid w:val="004730F1"/>
    <w:rsid w:val="004C5F22"/>
    <w:rsid w:val="004D35CC"/>
    <w:rsid w:val="004D51BC"/>
    <w:rsid w:val="004E42F0"/>
    <w:rsid w:val="00502FB0"/>
    <w:rsid w:val="00516292"/>
    <w:rsid w:val="00522055"/>
    <w:rsid w:val="005268D3"/>
    <w:rsid w:val="00527CF8"/>
    <w:rsid w:val="00536705"/>
    <w:rsid w:val="00536C2E"/>
    <w:rsid w:val="00544C64"/>
    <w:rsid w:val="00561917"/>
    <w:rsid w:val="005825C0"/>
    <w:rsid w:val="005948E1"/>
    <w:rsid w:val="005A5D47"/>
    <w:rsid w:val="005C68CA"/>
    <w:rsid w:val="005D3CD1"/>
    <w:rsid w:val="005D5FFB"/>
    <w:rsid w:val="005E7AF6"/>
    <w:rsid w:val="005F75BC"/>
    <w:rsid w:val="006236C5"/>
    <w:rsid w:val="0063148F"/>
    <w:rsid w:val="00635B42"/>
    <w:rsid w:val="006374BA"/>
    <w:rsid w:val="006814EF"/>
    <w:rsid w:val="0068213C"/>
    <w:rsid w:val="00687DC0"/>
    <w:rsid w:val="00696C27"/>
    <w:rsid w:val="00697546"/>
    <w:rsid w:val="006A1BE5"/>
    <w:rsid w:val="006A3046"/>
    <w:rsid w:val="006C006F"/>
    <w:rsid w:val="006D1207"/>
    <w:rsid w:val="006E4722"/>
    <w:rsid w:val="006F1CBF"/>
    <w:rsid w:val="007034D7"/>
    <w:rsid w:val="0070511E"/>
    <w:rsid w:val="00715B14"/>
    <w:rsid w:val="00753159"/>
    <w:rsid w:val="00756DDA"/>
    <w:rsid w:val="00762010"/>
    <w:rsid w:val="00765457"/>
    <w:rsid w:val="00772B88"/>
    <w:rsid w:val="00781B21"/>
    <w:rsid w:val="007A0F58"/>
    <w:rsid w:val="007A2769"/>
    <w:rsid w:val="007A73F2"/>
    <w:rsid w:val="007B5959"/>
    <w:rsid w:val="007C455E"/>
    <w:rsid w:val="007D24EA"/>
    <w:rsid w:val="007E2D0C"/>
    <w:rsid w:val="007E7B3C"/>
    <w:rsid w:val="008113D1"/>
    <w:rsid w:val="008160FE"/>
    <w:rsid w:val="00821F10"/>
    <w:rsid w:val="00822F94"/>
    <w:rsid w:val="0083328D"/>
    <w:rsid w:val="008745CF"/>
    <w:rsid w:val="008805DB"/>
    <w:rsid w:val="008A2410"/>
    <w:rsid w:val="008B001E"/>
    <w:rsid w:val="008B2C53"/>
    <w:rsid w:val="008C3A7F"/>
    <w:rsid w:val="008D7127"/>
    <w:rsid w:val="008D7634"/>
    <w:rsid w:val="008E2DE9"/>
    <w:rsid w:val="008F415D"/>
    <w:rsid w:val="008F4FB6"/>
    <w:rsid w:val="00902A41"/>
    <w:rsid w:val="0090336A"/>
    <w:rsid w:val="00904211"/>
    <w:rsid w:val="00910D60"/>
    <w:rsid w:val="00914F3C"/>
    <w:rsid w:val="0093163D"/>
    <w:rsid w:val="009416BB"/>
    <w:rsid w:val="00950ADD"/>
    <w:rsid w:val="009753A6"/>
    <w:rsid w:val="009900BD"/>
    <w:rsid w:val="009A2BFB"/>
    <w:rsid w:val="009A76BA"/>
    <w:rsid w:val="009A7E83"/>
    <w:rsid w:val="009B2A3D"/>
    <w:rsid w:val="009C752E"/>
    <w:rsid w:val="009D18C5"/>
    <w:rsid w:val="009D48E8"/>
    <w:rsid w:val="009D6A44"/>
    <w:rsid w:val="009E5CF3"/>
    <w:rsid w:val="009E7D86"/>
    <w:rsid w:val="009F3A07"/>
    <w:rsid w:val="00A103AB"/>
    <w:rsid w:val="00A213B6"/>
    <w:rsid w:val="00A25477"/>
    <w:rsid w:val="00A52BB7"/>
    <w:rsid w:val="00A539C9"/>
    <w:rsid w:val="00A55A71"/>
    <w:rsid w:val="00A575D0"/>
    <w:rsid w:val="00A629D7"/>
    <w:rsid w:val="00A66859"/>
    <w:rsid w:val="00A75AFB"/>
    <w:rsid w:val="00A82D6E"/>
    <w:rsid w:val="00A86209"/>
    <w:rsid w:val="00A8693D"/>
    <w:rsid w:val="00A97D0A"/>
    <w:rsid w:val="00AB1400"/>
    <w:rsid w:val="00AB60C6"/>
    <w:rsid w:val="00AD1AD8"/>
    <w:rsid w:val="00AD77FE"/>
    <w:rsid w:val="00AF14E6"/>
    <w:rsid w:val="00AF5BF5"/>
    <w:rsid w:val="00B251A1"/>
    <w:rsid w:val="00B25AC8"/>
    <w:rsid w:val="00B31800"/>
    <w:rsid w:val="00B339D8"/>
    <w:rsid w:val="00B33A77"/>
    <w:rsid w:val="00B42A49"/>
    <w:rsid w:val="00B53B8B"/>
    <w:rsid w:val="00B61457"/>
    <w:rsid w:val="00B662BE"/>
    <w:rsid w:val="00B738EA"/>
    <w:rsid w:val="00B83C06"/>
    <w:rsid w:val="00B83C74"/>
    <w:rsid w:val="00BB1F48"/>
    <w:rsid w:val="00BB5866"/>
    <w:rsid w:val="00BC0421"/>
    <w:rsid w:val="00BE09B8"/>
    <w:rsid w:val="00BF28AE"/>
    <w:rsid w:val="00BF38CE"/>
    <w:rsid w:val="00BF5ED9"/>
    <w:rsid w:val="00C10121"/>
    <w:rsid w:val="00C115C3"/>
    <w:rsid w:val="00C13435"/>
    <w:rsid w:val="00C17DA1"/>
    <w:rsid w:val="00C21582"/>
    <w:rsid w:val="00C24443"/>
    <w:rsid w:val="00C47461"/>
    <w:rsid w:val="00C635D0"/>
    <w:rsid w:val="00C732C0"/>
    <w:rsid w:val="00C83835"/>
    <w:rsid w:val="00C93DC4"/>
    <w:rsid w:val="00C953C3"/>
    <w:rsid w:val="00CA4244"/>
    <w:rsid w:val="00CA6C37"/>
    <w:rsid w:val="00CC1338"/>
    <w:rsid w:val="00CC2873"/>
    <w:rsid w:val="00CD289D"/>
    <w:rsid w:val="00CF3AAE"/>
    <w:rsid w:val="00D0175A"/>
    <w:rsid w:val="00D05347"/>
    <w:rsid w:val="00D13FDB"/>
    <w:rsid w:val="00D20ADD"/>
    <w:rsid w:val="00D403D4"/>
    <w:rsid w:val="00D43149"/>
    <w:rsid w:val="00D43EA5"/>
    <w:rsid w:val="00D5771F"/>
    <w:rsid w:val="00D63726"/>
    <w:rsid w:val="00D7356E"/>
    <w:rsid w:val="00D75EF1"/>
    <w:rsid w:val="00D800D6"/>
    <w:rsid w:val="00D906D2"/>
    <w:rsid w:val="00D92370"/>
    <w:rsid w:val="00D97E32"/>
    <w:rsid w:val="00DA5D88"/>
    <w:rsid w:val="00DB2597"/>
    <w:rsid w:val="00DD2EB5"/>
    <w:rsid w:val="00DE6C86"/>
    <w:rsid w:val="00DF26D1"/>
    <w:rsid w:val="00DF2702"/>
    <w:rsid w:val="00DF45B9"/>
    <w:rsid w:val="00DF515E"/>
    <w:rsid w:val="00DF666A"/>
    <w:rsid w:val="00E10BF9"/>
    <w:rsid w:val="00E13E96"/>
    <w:rsid w:val="00E2096A"/>
    <w:rsid w:val="00E70AFA"/>
    <w:rsid w:val="00E832F2"/>
    <w:rsid w:val="00E870DF"/>
    <w:rsid w:val="00E97192"/>
    <w:rsid w:val="00EB147C"/>
    <w:rsid w:val="00EC1B24"/>
    <w:rsid w:val="00EC4CB6"/>
    <w:rsid w:val="00ED723A"/>
    <w:rsid w:val="00ED777A"/>
    <w:rsid w:val="00EE7DA0"/>
    <w:rsid w:val="00F11430"/>
    <w:rsid w:val="00F15E03"/>
    <w:rsid w:val="00F23B0A"/>
    <w:rsid w:val="00F264DA"/>
    <w:rsid w:val="00F465A6"/>
    <w:rsid w:val="00F56288"/>
    <w:rsid w:val="00F83C62"/>
    <w:rsid w:val="00F93496"/>
    <w:rsid w:val="00FB5253"/>
    <w:rsid w:val="00FC0F3B"/>
    <w:rsid w:val="00FC4259"/>
    <w:rsid w:val="00FC7C92"/>
    <w:rsid w:val="00FD4FB8"/>
    <w:rsid w:val="00FD5BB9"/>
    <w:rsid w:val="00FF1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562D"/>
  <w15:docId w15:val="{714A4BAA-311F-43A5-949C-6C3B910B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0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07"/>
  </w:style>
  <w:style w:type="paragraph" w:styleId="Footer">
    <w:name w:val="footer"/>
    <w:basedOn w:val="Normal"/>
    <w:link w:val="FooterChar"/>
    <w:uiPriority w:val="99"/>
    <w:unhideWhenUsed/>
    <w:rsid w:val="000F70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07"/>
  </w:style>
  <w:style w:type="character" w:customStyle="1" w:styleId="guideurl">
    <w:name w:val="guideurl"/>
    <w:basedOn w:val="DefaultParagraphFont"/>
    <w:rsid w:val="005D5FFB"/>
  </w:style>
  <w:style w:type="character" w:styleId="Hyperlink">
    <w:name w:val="Hyperlink"/>
    <w:basedOn w:val="DefaultParagraphFont"/>
    <w:uiPriority w:val="99"/>
    <w:unhideWhenUsed/>
    <w:rsid w:val="005D5FFB"/>
    <w:rPr>
      <w:color w:val="0000FF" w:themeColor="hyperlink"/>
      <w:u w:val="single"/>
    </w:rPr>
  </w:style>
  <w:style w:type="paragraph" w:styleId="ListParagraph">
    <w:name w:val="List Paragraph"/>
    <w:basedOn w:val="Normal"/>
    <w:uiPriority w:val="34"/>
    <w:qFormat/>
    <w:rsid w:val="00135620"/>
    <w:pPr>
      <w:ind w:left="720"/>
      <w:contextualSpacing/>
    </w:pPr>
  </w:style>
  <w:style w:type="character" w:styleId="UnresolvedMention">
    <w:name w:val="Unresolved Mention"/>
    <w:basedOn w:val="DefaultParagraphFont"/>
    <w:uiPriority w:val="99"/>
    <w:semiHidden/>
    <w:unhideWhenUsed/>
    <w:rsid w:val="00536705"/>
    <w:rPr>
      <w:color w:val="605E5C"/>
      <w:shd w:val="clear" w:color="auto" w:fill="E1DFDD"/>
    </w:rPr>
  </w:style>
  <w:style w:type="character" w:customStyle="1" w:styleId="mejs-offscreen">
    <w:name w:val="mejs-offscreen"/>
    <w:basedOn w:val="DefaultParagraphFont"/>
    <w:rsid w:val="00BE09B8"/>
  </w:style>
  <w:style w:type="character" w:customStyle="1" w:styleId="mejs-currenttime">
    <w:name w:val="mejs-currenttime"/>
    <w:basedOn w:val="DefaultParagraphFont"/>
    <w:rsid w:val="00BE09B8"/>
  </w:style>
  <w:style w:type="character" w:customStyle="1" w:styleId="mejs-duration">
    <w:name w:val="mejs-duration"/>
    <w:basedOn w:val="DefaultParagraphFont"/>
    <w:rsid w:val="00BE09B8"/>
  </w:style>
  <w:style w:type="paragraph" w:customStyle="1" w:styleId="mejs-captions-selector-list-item">
    <w:name w:val="mejs-captions-selector-list-item"/>
    <w:basedOn w:val="Normal"/>
    <w:rsid w:val="00BE09B8"/>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6C006F"/>
    <w:pPr>
      <w:spacing w:after="0" w:line="240" w:lineRule="auto"/>
      <w:jc w:val="center"/>
    </w:pPr>
    <w:rPr>
      <w:rFonts w:ascii="Times" w:eastAsia="Times" w:hAnsi="Times" w:cs="Times New Roman"/>
      <w:b/>
      <w:noProof/>
      <w:sz w:val="24"/>
      <w:szCs w:val="20"/>
    </w:rPr>
  </w:style>
  <w:style w:type="character" w:customStyle="1" w:styleId="TitleChar">
    <w:name w:val="Title Char"/>
    <w:basedOn w:val="DefaultParagraphFont"/>
    <w:link w:val="Title"/>
    <w:rsid w:val="006C006F"/>
    <w:rPr>
      <w:rFonts w:ascii="Times" w:eastAsia="Times" w:hAnsi="Times" w:cs="Times New Roman"/>
      <w:b/>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41150">
      <w:bodyDiv w:val="1"/>
      <w:marLeft w:val="0"/>
      <w:marRight w:val="0"/>
      <w:marTop w:val="0"/>
      <w:marBottom w:val="0"/>
      <w:divBdr>
        <w:top w:val="none" w:sz="0" w:space="0" w:color="auto"/>
        <w:left w:val="none" w:sz="0" w:space="0" w:color="auto"/>
        <w:bottom w:val="none" w:sz="0" w:space="0" w:color="auto"/>
        <w:right w:val="none" w:sz="0" w:space="0" w:color="auto"/>
      </w:divBdr>
    </w:div>
    <w:div w:id="905798912">
      <w:bodyDiv w:val="1"/>
      <w:marLeft w:val="0"/>
      <w:marRight w:val="0"/>
      <w:marTop w:val="0"/>
      <w:marBottom w:val="0"/>
      <w:divBdr>
        <w:top w:val="none" w:sz="0" w:space="0" w:color="auto"/>
        <w:left w:val="none" w:sz="0" w:space="0" w:color="auto"/>
        <w:bottom w:val="none" w:sz="0" w:space="0" w:color="auto"/>
        <w:right w:val="none" w:sz="0" w:space="0" w:color="auto"/>
      </w:divBdr>
    </w:div>
    <w:div w:id="2049446576">
      <w:bodyDiv w:val="1"/>
      <w:marLeft w:val="0"/>
      <w:marRight w:val="0"/>
      <w:marTop w:val="0"/>
      <w:marBottom w:val="0"/>
      <w:divBdr>
        <w:top w:val="none" w:sz="0" w:space="0" w:color="auto"/>
        <w:left w:val="none" w:sz="0" w:space="0" w:color="auto"/>
        <w:bottom w:val="none" w:sz="0" w:space="0" w:color="auto"/>
        <w:right w:val="none" w:sz="0" w:space="0" w:color="auto"/>
      </w:divBdr>
      <w:divsChild>
        <w:div w:id="1779981716">
          <w:marLeft w:val="0"/>
          <w:marRight w:val="0"/>
          <w:marTop w:val="0"/>
          <w:marBottom w:val="0"/>
          <w:divBdr>
            <w:top w:val="none" w:sz="0" w:space="0" w:color="auto"/>
            <w:left w:val="none" w:sz="0" w:space="0" w:color="auto"/>
            <w:bottom w:val="none" w:sz="0" w:space="0" w:color="auto"/>
            <w:right w:val="none" w:sz="0" w:space="0" w:color="auto"/>
          </w:divBdr>
        </w:div>
        <w:div w:id="1079714972">
          <w:marLeft w:val="0"/>
          <w:marRight w:val="0"/>
          <w:marTop w:val="0"/>
          <w:marBottom w:val="0"/>
          <w:divBdr>
            <w:top w:val="none" w:sz="0" w:space="0" w:color="auto"/>
            <w:left w:val="none" w:sz="0" w:space="0" w:color="auto"/>
            <w:bottom w:val="none" w:sz="0" w:space="0" w:color="auto"/>
            <w:right w:val="none" w:sz="0" w:space="0" w:color="auto"/>
          </w:divBdr>
          <w:divsChild>
            <w:div w:id="1629511141">
              <w:marLeft w:val="0"/>
              <w:marRight w:val="0"/>
              <w:marTop w:val="0"/>
              <w:marBottom w:val="0"/>
              <w:divBdr>
                <w:top w:val="none" w:sz="0" w:space="0" w:color="auto"/>
                <w:left w:val="none" w:sz="0" w:space="0" w:color="auto"/>
                <w:bottom w:val="none" w:sz="0" w:space="0" w:color="auto"/>
                <w:right w:val="none" w:sz="0" w:space="0" w:color="auto"/>
              </w:divBdr>
              <w:divsChild>
                <w:div w:id="1863279288">
                  <w:marLeft w:val="0"/>
                  <w:marRight w:val="0"/>
                  <w:marTop w:val="0"/>
                  <w:marBottom w:val="0"/>
                  <w:divBdr>
                    <w:top w:val="none" w:sz="0" w:space="0" w:color="auto"/>
                    <w:left w:val="none" w:sz="0" w:space="0" w:color="auto"/>
                    <w:bottom w:val="none" w:sz="0" w:space="0" w:color="auto"/>
                    <w:right w:val="none" w:sz="0" w:space="0" w:color="auto"/>
                  </w:divBdr>
                  <w:divsChild>
                    <w:div w:id="204567496">
                      <w:marLeft w:val="0"/>
                      <w:marRight w:val="0"/>
                      <w:marTop w:val="0"/>
                      <w:marBottom w:val="0"/>
                      <w:divBdr>
                        <w:top w:val="none" w:sz="0" w:space="0" w:color="auto"/>
                        <w:left w:val="none" w:sz="0" w:space="0" w:color="auto"/>
                        <w:bottom w:val="none" w:sz="0" w:space="0" w:color="auto"/>
                        <w:right w:val="none" w:sz="0" w:space="0" w:color="auto"/>
                      </w:divBdr>
                      <w:divsChild>
                        <w:div w:id="1252858475">
                          <w:marLeft w:val="-15"/>
                          <w:marRight w:val="-645"/>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Rasmussen College</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Jeneen LaSee-Willemssen</dc:creator>
  <cp:lastModifiedBy>Vanitra C. Brown</cp:lastModifiedBy>
  <cp:revision>2</cp:revision>
  <dcterms:created xsi:type="dcterms:W3CDTF">2020-10-04T23:59:00Z</dcterms:created>
  <dcterms:modified xsi:type="dcterms:W3CDTF">2020-10-04T23:59:00Z</dcterms:modified>
</cp:coreProperties>
</file>